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BC9" w:rsidRPr="003E58B3" w:rsidRDefault="004F0BC9">
      <w:pPr>
        <w:spacing w:after="0"/>
        <w:ind w:left="120"/>
        <w:rPr>
          <w:lang w:val="ru-RU"/>
        </w:rPr>
      </w:pPr>
      <w:bookmarkStart w:id="0" w:name="block-848974"/>
    </w:p>
    <w:p w:rsidR="004F0BC9" w:rsidRPr="003E58B3" w:rsidRDefault="00865598">
      <w:pPr>
        <w:rPr>
          <w:lang w:val="ru-RU"/>
        </w:rPr>
        <w:sectPr w:rsidR="004F0BC9" w:rsidRPr="003E58B3" w:rsidSect="00865598">
          <w:pgSz w:w="11906" w:h="16383"/>
          <w:pgMar w:top="0" w:right="140" w:bottom="1134" w:left="284" w:header="720" w:footer="720" w:gutter="0"/>
          <w:cols w:space="720"/>
        </w:sectPr>
      </w:pPr>
      <w:bookmarkStart w:id="1" w:name="_GoBack"/>
      <w:r>
        <w:rPr>
          <w:noProof/>
          <w:lang w:val="ru-RU" w:eastAsia="ru-RU"/>
        </w:rPr>
        <w:drawing>
          <wp:inline distT="0" distB="0" distL="0" distR="0">
            <wp:extent cx="7306945" cy="9315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10-30_09-16-05_winscan_to_pdf_page-000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7856" cy="9316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bookmarkStart w:id="2" w:name="block-848979"/>
      <w:bookmarkEnd w:id="0"/>
      <w:r w:rsidRPr="003E58B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3E58B3">
        <w:rPr>
          <w:rFonts w:ascii="Times New Roman" w:hAnsi="Times New Roman"/>
          <w:color w:val="000000"/>
          <w:sz w:val="28"/>
          <w:lang w:val="ru-RU"/>
        </w:rPr>
        <w:t>​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​​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4F0BC9" w:rsidRPr="003E58B3" w:rsidRDefault="004F0BC9">
      <w:pPr>
        <w:rPr>
          <w:lang w:val="ru-RU"/>
        </w:rPr>
        <w:sectPr w:rsidR="004F0BC9" w:rsidRPr="003E58B3">
          <w:pgSz w:w="11906" w:h="16383"/>
          <w:pgMar w:top="1134" w:right="850" w:bottom="1134" w:left="1701" w:header="720" w:footer="720" w:gutter="0"/>
          <w:cols w:space="720"/>
        </w:sectPr>
      </w:pP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  <w:bookmarkStart w:id="3" w:name="block-848980"/>
      <w:bookmarkEnd w:id="2"/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Default="00923FC9" w:rsidP="00B13354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B13354" w:rsidRPr="003E58B3" w:rsidRDefault="00B13354" w:rsidP="00B13354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4F0BC9" w:rsidRPr="00B13354" w:rsidRDefault="00923FC9">
      <w:pPr>
        <w:spacing w:after="0" w:line="264" w:lineRule="auto"/>
        <w:ind w:firstLine="600"/>
        <w:jc w:val="both"/>
        <w:rPr>
          <w:lang w:val="ru-RU"/>
        </w:rPr>
      </w:pPr>
      <w:r w:rsidRPr="00B13354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4F0BC9" w:rsidRPr="00B13354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Типы подчинительной связи слов в словосочетании: согласование, управление, примыкание.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58B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3E58B3">
        <w:rPr>
          <w:rFonts w:ascii="Times New Roman" w:hAnsi="Times New Roman"/>
          <w:color w:val="000000"/>
          <w:sz w:val="28"/>
          <w:lang w:val="ru-RU"/>
        </w:rPr>
        <w:t>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3E58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3E58B3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3E58B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4F0BC9" w:rsidRPr="00B13354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B1335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1335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13354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B1335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13354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1335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1335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13354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B1335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13354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1335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13354">
        <w:rPr>
          <w:rFonts w:ascii="Times New Roman" w:hAnsi="Times New Roman"/>
          <w:color w:val="000000"/>
          <w:sz w:val="28"/>
          <w:lang w:val="ru-RU"/>
        </w:rPr>
        <w:t>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58B3">
        <w:rPr>
          <w:rFonts w:ascii="Times New Roman" w:hAnsi="Times New Roman"/>
          <w:color w:val="000000"/>
          <w:sz w:val="28"/>
          <w:lang w:val="ru-RU"/>
        </w:rPr>
        <w:t>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B13354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3E58B3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4F0BC9" w:rsidRPr="003E58B3" w:rsidRDefault="004F0BC9">
      <w:pPr>
        <w:rPr>
          <w:lang w:val="ru-RU"/>
        </w:rPr>
        <w:sectPr w:rsidR="004F0BC9" w:rsidRPr="003E58B3">
          <w:pgSz w:w="11906" w:h="16383"/>
          <w:pgMar w:top="1134" w:right="850" w:bottom="1134" w:left="1701" w:header="720" w:footer="720" w:gutter="0"/>
          <w:cols w:space="720"/>
        </w:sectPr>
      </w:pP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  <w:bookmarkStart w:id="4" w:name="block-848975"/>
      <w:bookmarkEnd w:id="3"/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​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/>
        <w:ind w:left="120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F0BC9" w:rsidRPr="003E58B3" w:rsidRDefault="004F0BC9">
      <w:pPr>
        <w:spacing w:after="0"/>
        <w:ind w:left="120"/>
        <w:rPr>
          <w:lang w:val="ru-RU"/>
        </w:rPr>
      </w:pP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3E58B3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3E58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E58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E58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3E58B3">
        <w:rPr>
          <w:rFonts w:ascii="Times New Roman" w:hAnsi="Times New Roman"/>
          <w:color w:val="000000"/>
          <w:sz w:val="28"/>
          <w:lang w:val="ru-RU"/>
        </w:rPr>
        <w:t>: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 w:rsidP="00B13354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8 предложений на основе жизненных наблюдений, личных впечатлений, </w:t>
      </w: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</w:t>
      </w: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языковые средства выразительности в тексте (фонетические, словообразовательные, лексические, морфологические).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Различать функции знаков препинания.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4F0BC9" w:rsidRPr="003E58B3" w:rsidRDefault="004F0BC9">
      <w:pPr>
        <w:spacing w:after="0" w:line="264" w:lineRule="auto"/>
        <w:ind w:left="120"/>
        <w:jc w:val="both"/>
        <w:rPr>
          <w:lang w:val="ru-RU"/>
        </w:rPr>
      </w:pPr>
    </w:p>
    <w:p w:rsidR="004F0BC9" w:rsidRPr="003E58B3" w:rsidRDefault="00923FC9">
      <w:pPr>
        <w:spacing w:after="0" w:line="264" w:lineRule="auto"/>
        <w:ind w:left="120"/>
        <w:jc w:val="both"/>
        <w:rPr>
          <w:lang w:val="ru-RU"/>
        </w:rPr>
      </w:pPr>
      <w:r w:rsidRPr="003E58B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3E58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3E58B3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</w:t>
      </w: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58B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3E58B3">
        <w:rPr>
          <w:rFonts w:ascii="Times New Roman" w:hAnsi="Times New Roman"/>
          <w:color w:val="000000"/>
          <w:sz w:val="28"/>
          <w:lang w:val="ru-RU"/>
        </w:rPr>
        <w:t>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3E58B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3E58B3">
        <w:rPr>
          <w:rFonts w:ascii="Times New Roman" w:hAnsi="Times New Roman"/>
          <w:color w:val="000000"/>
          <w:sz w:val="28"/>
          <w:lang w:val="ru-RU"/>
        </w:rPr>
        <w:t>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E58B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E58B3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lastRenderedPageBreak/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4F0BC9" w:rsidRPr="003E58B3" w:rsidRDefault="00923FC9">
      <w:pPr>
        <w:spacing w:after="0" w:line="264" w:lineRule="auto"/>
        <w:ind w:firstLine="600"/>
        <w:jc w:val="both"/>
        <w:rPr>
          <w:lang w:val="ru-RU"/>
        </w:rPr>
      </w:pPr>
      <w:r w:rsidRPr="003E58B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4F0BC9" w:rsidRPr="00B13354" w:rsidRDefault="004F0BC9">
      <w:pPr>
        <w:rPr>
          <w:lang w:val="ru-RU"/>
        </w:rPr>
        <w:sectPr w:rsidR="004F0BC9" w:rsidRPr="00B13354">
          <w:pgSz w:w="11906" w:h="16383"/>
          <w:pgMar w:top="1134" w:right="850" w:bottom="1134" w:left="1701" w:header="720" w:footer="720" w:gutter="0"/>
          <w:cols w:space="720"/>
        </w:sectPr>
      </w:pPr>
    </w:p>
    <w:p w:rsidR="004F0BC9" w:rsidRPr="005E735C" w:rsidRDefault="00923FC9">
      <w:pPr>
        <w:spacing w:after="0"/>
        <w:ind w:left="120"/>
        <w:rPr>
          <w:lang w:val="ru-RU"/>
        </w:rPr>
      </w:pPr>
      <w:bookmarkStart w:id="5" w:name="block-848976"/>
      <w:bookmarkEnd w:id="4"/>
      <w:r w:rsidRPr="00B133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4F0BC9" w:rsidRPr="005E735C" w:rsidRDefault="004F0BC9">
      <w:pPr>
        <w:rPr>
          <w:lang w:val="ru-RU"/>
        </w:rPr>
        <w:sectPr w:rsidR="004F0BC9" w:rsidRPr="005E7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0BC9" w:rsidRDefault="00B13354">
      <w:pPr>
        <w:spacing w:after="0"/>
        <w:ind w:left="120"/>
      </w:pPr>
      <w:r w:rsidRPr="005E73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4F0BC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0BC9" w:rsidRDefault="004F0BC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F0BC9" w:rsidRDefault="004F0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0BC9" w:rsidRDefault="004F0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0BC9" w:rsidRDefault="004F0BC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0BC9" w:rsidRDefault="004F0BC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0BC9" w:rsidRDefault="004F0BC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0BC9" w:rsidRDefault="004F0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0BC9" w:rsidRDefault="004F0BC9"/>
        </w:tc>
      </w:tr>
      <w:tr w:rsidR="004F0BC9" w:rsidRPr="00865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58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0BC9" w:rsidRDefault="004F0BC9"/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0BC9" w:rsidRDefault="004F0BC9"/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0BC9" w:rsidRDefault="004F0BC9"/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0BC9" w:rsidRDefault="004F0BC9"/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58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0BC9" w:rsidRDefault="004F0BC9"/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0BC9" w:rsidRDefault="004F0BC9"/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0BC9" w:rsidRDefault="004F0BC9"/>
        </w:tc>
      </w:tr>
      <w:tr w:rsidR="004F0BC9" w:rsidRPr="00865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F0BC9" w:rsidRDefault="004F0BC9"/>
        </w:tc>
      </w:tr>
    </w:tbl>
    <w:p w:rsidR="004F0BC9" w:rsidRDefault="004F0BC9">
      <w:pPr>
        <w:sectPr w:rsidR="004F0B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0BC9" w:rsidRDefault="004F0BC9">
      <w:pPr>
        <w:sectPr w:rsidR="004F0BC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848978"/>
      <w:bookmarkEnd w:id="5"/>
    </w:p>
    <w:p w:rsidR="004F0BC9" w:rsidRDefault="00B133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4F0BC9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0BC9" w:rsidRDefault="004F0BC9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0BC9" w:rsidRDefault="004F0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0BC9" w:rsidRDefault="004F0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0BC9" w:rsidRDefault="004F0BC9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0BC9" w:rsidRDefault="004F0BC9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0BC9" w:rsidRDefault="004F0BC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0BC9" w:rsidRDefault="004F0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0BC9" w:rsidRDefault="004F0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0BC9" w:rsidRDefault="004F0BC9"/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</w:tr>
      <w:tr w:rsidR="004F0BC9" w:rsidRPr="0086559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F0BC9" w:rsidRDefault="004F0BC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58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0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Pr="003E58B3" w:rsidRDefault="00923FC9">
            <w:pPr>
              <w:spacing w:after="0"/>
              <w:ind w:left="135"/>
              <w:rPr>
                <w:lang w:val="ru-RU"/>
              </w:rPr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 w:rsidRPr="003E5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F0BC9" w:rsidRDefault="00923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BC9" w:rsidRDefault="004F0BC9"/>
        </w:tc>
      </w:tr>
    </w:tbl>
    <w:p w:rsidR="004F0BC9" w:rsidRDefault="004F0BC9">
      <w:pPr>
        <w:sectPr w:rsidR="004F0B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0BC9" w:rsidRDefault="004F0BC9">
      <w:pPr>
        <w:sectPr w:rsidR="004F0B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0BC9" w:rsidRDefault="004F0BC9">
      <w:pPr>
        <w:sectPr w:rsidR="004F0B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0BC9" w:rsidRDefault="007E6E54" w:rsidP="007E6E54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7" w:name="block-848977"/>
      <w:bookmarkEnd w:id="6"/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1</w:t>
      </w:r>
    </w:p>
    <w:p w:rsidR="007E6E54" w:rsidRPr="007E6E54" w:rsidRDefault="007E6E54" w:rsidP="007E6E54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КИМЫ ПО РУССКОМУ ЯЗЫКУ 8 КЛАСС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Входная контрольная работа №1 (диктант с грамматическим заданием)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Диктант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Ночное приключение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ab/>
        <w:t>В начале летних каникул мы с товарищем задумали совершить небольшое путешествие в резиновой лодке. Никому ничего не сказав, мы быстро собрались в путь. К ночи были на берегу реки. Ночная тишина, прерываемая каким-то резким птичьим криком, влажный пронизывающий воздух — всё это нехорошо воздействовало на нас.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ab/>
        <w:t>В течение нескольких минут мы колебались, но потом решительно вошли в лодку, отпихнулись от берега, и лодка поплыла по течению. Сначала было жутко ехать незнакомой рекой, но постепенно мы освоились и уже смело смотрели вперед.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ab/>
        <w:t xml:space="preserve">Мы плыли медленно по течению реки. Вот из-за туч показалась луна, озарившая своим загадочным блеском все окрестности. Где-то защелкал соловей, за ним другой. Мы восхищались соловьиным пением и совсем забыли о лодке. Вдруг она, натолкнувшись на что-то, опрокинулась, и мы очутились по пояс в воде. Собрав свои вещи, плававшие по реке, мы выбрались на берег, вытащили злополучную лодку, разожгли костер и до утра обогревались, сушились и обсуждали ночное приключение. 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(150 слов)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Грамматические задания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1.Выполните морфемный разбор слов: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1 вариант -  задумали; озарившая,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2 вариант – вытащили; прерываемая.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2.Выполните морфологический разбор слов: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1 вариант – пронизывающий,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2 вариант – плававшие. 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3. Выполните синтаксический разбор предложения: 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1 вариант -  Вот из-за туч показалась луна, озарившая своим загадочным блеском все окрестности.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2 вариант –  Никому ничего не сказав, мы быстро собрались в путь.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Критерии оценивания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Диктант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322"/>
        <w:gridCol w:w="1249"/>
      </w:tblGrid>
      <w:tr w:rsidR="007E6E54" w:rsidRPr="007E6E54" w:rsidTr="005E735C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</w:tr>
      <w:tr w:rsidR="007E6E54" w:rsidRPr="007E6E54" w:rsidTr="005E735C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Орфографических ошибок нет (или допущена одна негрубая орфографическая ошибка и 1 негрубая пунктуационная ошибка)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6E54" w:rsidRPr="007E6E54" w:rsidTr="005E735C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- 2 орфографических и 2 пунктуационных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- 1 орфографическая и 3 пунктуационных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- 4 пунктуационных ошибки при отсутствии орфографических ошибок,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3 орфографических ошибки, если среди них есть однотипные.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6E54" w:rsidRPr="007E6E54" w:rsidTr="005E735C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- 4 орфографические и 4 пунктуационные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- 3 орфографические и 5 пунктуационных ошибок,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- 7 пунктуационных ошибок при отсутствии орфографических, 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6 орфографических ошибок и 6 пунктуационных ошибок, если среди тех и других имеются однотипные и негрубые ошибки.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- 7 орфографических и 7 пунктуационных ошибок,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lastRenderedPageBreak/>
              <w:t>- 6 орфографических и 8 пунктуационных ошибок,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8 орфографических и 6 пунктуационных ошибок.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</w:tbl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Грамматические задания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Выполните морфемный разбор слов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 вариант</w:t>
      </w:r>
    </w:p>
    <w:tbl>
      <w:tblPr>
        <w:tblStyle w:val="12"/>
        <w:tblW w:w="10173" w:type="dxa"/>
        <w:tblLook w:val="04A0" w:firstRow="1" w:lastRow="0" w:firstColumn="1" w:lastColumn="0" w:noHBand="0" w:noVBand="1"/>
      </w:tblPr>
      <w:tblGrid>
        <w:gridCol w:w="2376"/>
        <w:gridCol w:w="1985"/>
        <w:gridCol w:w="1701"/>
        <w:gridCol w:w="1984"/>
        <w:gridCol w:w="2127"/>
      </w:tblGrid>
      <w:tr w:rsidR="007E6E54" w:rsidRPr="007E6E54" w:rsidTr="005E735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Приставка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Корень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Суффикс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Окончание </w:t>
            </w:r>
          </w:p>
        </w:tc>
      </w:tr>
      <w:tr w:rsidR="007E6E54" w:rsidRPr="007E6E54" w:rsidTr="005E735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Задумали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дум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  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7E6E54" w:rsidRPr="007E6E54" w:rsidTr="005E735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озарившая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зар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и вш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ая</w:t>
            </w:r>
          </w:p>
        </w:tc>
      </w:tr>
    </w:tbl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 вариант</w:t>
      </w:r>
    </w:p>
    <w:tbl>
      <w:tblPr>
        <w:tblStyle w:val="12"/>
        <w:tblW w:w="10173" w:type="dxa"/>
        <w:tblLook w:val="04A0" w:firstRow="1" w:lastRow="0" w:firstColumn="1" w:lastColumn="0" w:noHBand="0" w:noVBand="1"/>
      </w:tblPr>
      <w:tblGrid>
        <w:gridCol w:w="2376"/>
        <w:gridCol w:w="1985"/>
        <w:gridCol w:w="1701"/>
        <w:gridCol w:w="1984"/>
        <w:gridCol w:w="2127"/>
      </w:tblGrid>
      <w:tr w:rsidR="007E6E54" w:rsidRPr="007E6E54" w:rsidTr="005E735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Приставка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Корень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Суффикс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Окончание </w:t>
            </w:r>
          </w:p>
        </w:tc>
      </w:tr>
      <w:tr w:rsidR="007E6E54" w:rsidRPr="007E6E54" w:rsidTr="005E735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Вытащили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тащ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и 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7E6E54" w:rsidRPr="007E6E54" w:rsidTr="005E735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прерываемая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рыв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    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ая</w:t>
            </w:r>
          </w:p>
        </w:tc>
      </w:tr>
    </w:tbl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045"/>
        <w:gridCol w:w="2526"/>
      </w:tblGrid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6E54">
              <w:rPr>
                <w:rFonts w:ascii="Times New Roman" w:hAnsi="Times New Roman"/>
                <w:b/>
                <w:sz w:val="24"/>
                <w:szCs w:val="24"/>
              </w:rPr>
              <w:t xml:space="preserve">Выполнение морфемного разбора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При разборе допущена 1 ошибка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При разборе допущено 2 ошибки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При разборе допущено 3 и более ошибок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Морфологический разбор слов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 вариант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Пронизавающий (воздух) – причастие,  (какой?).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2) Начальная форма – пронизывающий,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пост.:  действ., несов.в., н. в.,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непост.: И.п., м.р.,  ед.ч.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3) Воздух (какой?) пронизывающий (опред.).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 вариант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Плававшие (вещи) – причастие,  (какие?)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2) Начальная форма – плававший,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пост.:  действ., несов.в., п. в.,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непост.: В.п.,  мн.ч.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3) Вещи (какие?) плававшие(опред.).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058"/>
        <w:gridCol w:w="2513"/>
      </w:tblGrid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6E54">
              <w:rPr>
                <w:rFonts w:ascii="Times New Roman" w:hAnsi="Times New Roman"/>
                <w:b/>
                <w:sz w:val="24"/>
                <w:szCs w:val="24"/>
              </w:rPr>
              <w:t xml:space="preserve">Выполнение морфологического разбора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При разборе допущена 1 ошибка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При разборе допущено 2 ошибки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При разборе допущено 3 и более ошибок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Выполнить синтаксический разбор предложения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 вариант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Вот из-за туч показалась луна, озарившая своим загадочным блеском все окрестности.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Предложение повествовательное, невосклицательное, простое, двусоставное,  распространённое, осложнено обособленным определением (причастным оборотом).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Грамматическая основа: луна (подлежащее, выражено  существительным); показалась  (сказуемое, выражено глаголом).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Второстепенные члены предложения: (показалась) из-за туч  – обстоятельство, выражено существительным  с предлогом; (луна) озарившая своим загадочным блеском все окрестности – определение, выражено причастным оборотом.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 вариант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Никому ничего не сказав, мы быстро собрались в путь.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Предложение повествовательное, невосклицательное, простое, двусоставное, распространённое, осложнено обособленным обстоятельством (деепричастным оборотом).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Грамматическая основа: мы (подлежащее, выражены местоимением); собрались (сказуемое, выражено глаголом).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Второстепенные члены предложения: (собрались) быстро – обстоятельство, выражено наречием;  в путь -  обстоятельство, выражено сущ. + предлог;никому ничего не сказав – обстоятельство, выражено деепричастным оборотом.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7053"/>
        <w:gridCol w:w="2517"/>
      </w:tblGrid>
      <w:tr w:rsidR="007E6E54" w:rsidRPr="007E6E54" w:rsidTr="005E735C"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Указания по оцениванию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E6E54" w:rsidRPr="007E6E54" w:rsidTr="005E735C"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синтаксического разбора предложения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6E54" w:rsidRPr="007E6E54" w:rsidTr="005E735C"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выполнен верно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6E54" w:rsidRPr="007E6E54" w:rsidTr="005E735C"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допущена 1 ошибка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E6E54" w:rsidRPr="007E6E54" w:rsidTr="005E735C"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допущено 2 ошибки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E6E54" w:rsidRPr="007E6E54" w:rsidTr="005E735C"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допущено 3 и более ошибок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Система оценивания   задания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Максимальный балл  − 9.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Рекомендации по переводу первичных баллов в отметки по пятибалльной шкале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993"/>
        <w:gridCol w:w="1894"/>
        <w:gridCol w:w="1894"/>
        <w:gridCol w:w="1895"/>
        <w:gridCol w:w="1895"/>
      </w:tblGrid>
      <w:tr w:rsidR="007E6E54" w:rsidRPr="007E6E54" w:rsidTr="005E735C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7E6E54" w:rsidRPr="007E6E54" w:rsidTr="005E735C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0-4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Контрольная работа №3 (диктант с грамматическим заданием) по теме «Второстепенные члены предложения»</w:t>
      </w: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Диктант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Осень — пора увядания природы, когда вспыхивает она последними яркими красками.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  <w:t>      Золото всех оттенков на деревьях, золото на траве, золото, отраженное в стоячих водах неширокой речонки. Тишина. Ни звука, ни ветерка. Даже легкое облачко застыло в небе.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  <w:t>      Такой изобразил природу художник-пейзажист Левитан на своей картине «Золотая осень». Она привлекает нас гармонией красок, и в то же время легкой грустью овеяна эта поэтическая картина осени-волшебницы. Торжественна, безмятежна природа в этот тихий день, но она уже замирает. Вот-вот задует холодный ветер-озорник, и уронят тогда деревья свой последний праздничный наряд.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     Всматриваясь в полотно, написанное рукой большого мастера, мы невольно проникаем во внутренний мир самого художника. Ведь наблюдая и изучая природу, 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истинный мастер кисти старается уловить в ее жизни наиболее близкое и дорогое его сердцу мгновение и отразить в своем произведении.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(132 слова)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Грамматические задания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Выпишите  из  текста диктанта прямые и косвенные дополнения (по два примера на каждый вид). 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Выпишите из текста диктанта приложения (2 примера)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  Произведите синтаксический разбор предложения: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 вариант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Осень — пора увядания природы, когда вспыхивает она последними яркими красками.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 вариант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Торжественна, безмятежна природа в этот тихий день, но она уже замирает.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t>Критерии оценивания</w:t>
      </w: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Диктант</w:t>
      </w: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322"/>
        <w:gridCol w:w="1249"/>
      </w:tblGrid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Орфографических ошибок нет (или допущена одна негрубая орфографическая ошибка и 1 негрубая пунктуационная ошибка)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- 2 орфографических и 2 пунктуационных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- 1 орфографическая и 3 пунктуационных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- 4 пунктуационных ошибки при отсутствии орфографических ошибок,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3 орфографических ошибки, если среди них есть однотипные.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- 4 орфографические и 4 пунктуационные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- 3 орфографические и 5 пунктуационных ошибок,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- 7 пунктуационных ошибок при отсутствии орфографических, 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6 орфографических ошибок и 6 пунктуационных ошибок, если среди тех и других имеются однотипные и негрубые ошибки.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- 7 орфографических и 7 пунктуационных ошибок,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- 6 орфографических и 8 пунктуационных ошибок,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8 орфографических и 6 пунктуационных ошибок.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Грамматическое задание.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1</w:t>
      </w: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. Выпишите из текста диктанта прямые и косвенные дополнения (по два примера на каждый вид). 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i/>
          <w:sz w:val="24"/>
          <w:szCs w:val="24"/>
          <w:lang w:val="ru-RU"/>
        </w:rPr>
        <w:t>Изобразил природу, уронят наряд, уловить мгновение (</w:t>
      </w:r>
      <w:r w:rsidRPr="007E6E54">
        <w:rPr>
          <w:rFonts w:ascii="Times New Roman" w:hAnsi="Times New Roman" w:cs="Times New Roman"/>
          <w:b/>
          <w:i/>
          <w:sz w:val="24"/>
          <w:szCs w:val="24"/>
          <w:lang w:val="ru-RU"/>
        </w:rPr>
        <w:t>ПД</w:t>
      </w:r>
      <w:r w:rsidRPr="007E6E54">
        <w:rPr>
          <w:rFonts w:ascii="Times New Roman" w:hAnsi="Times New Roman" w:cs="Times New Roman"/>
          <w:i/>
          <w:sz w:val="24"/>
          <w:szCs w:val="24"/>
          <w:lang w:val="ru-RU"/>
        </w:rPr>
        <w:t xml:space="preserve">); 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i/>
          <w:sz w:val="24"/>
          <w:szCs w:val="24"/>
          <w:lang w:val="ru-RU"/>
        </w:rPr>
        <w:t>Вспыхивает красками, овеяна грустью,  (</w:t>
      </w:r>
      <w:r w:rsidRPr="007E6E54">
        <w:rPr>
          <w:rFonts w:ascii="Times New Roman" w:hAnsi="Times New Roman" w:cs="Times New Roman"/>
          <w:b/>
          <w:i/>
          <w:sz w:val="24"/>
          <w:szCs w:val="24"/>
          <w:lang w:val="ru-RU"/>
        </w:rPr>
        <w:t>КД</w:t>
      </w:r>
      <w:r w:rsidRPr="007E6E54">
        <w:rPr>
          <w:rFonts w:ascii="Times New Roman" w:hAnsi="Times New Roman" w:cs="Times New Roman"/>
          <w:i/>
          <w:sz w:val="24"/>
          <w:szCs w:val="24"/>
          <w:lang w:val="ru-RU"/>
        </w:rPr>
        <w:t>).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7043"/>
        <w:gridCol w:w="2528"/>
      </w:tblGrid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Верно выписано  4  примера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Верно  выписано  2-3  примера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Верно выписан 1 пример или не выписано ни одного примера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7E6E54">
        <w:rPr>
          <w:rFonts w:ascii="Times New Roman" w:hAnsi="Times New Roman" w:cs="Times New Roman"/>
          <w:sz w:val="24"/>
          <w:szCs w:val="24"/>
          <w:lang w:val="ru-RU"/>
        </w:rPr>
        <w:t>.Выпишите из текста диктанта приложения (2 примера).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Ветер – озорник, осень - волшебница, картина «Золотая осень», художник-пейзажист художник Левитан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7043"/>
        <w:gridCol w:w="2528"/>
      </w:tblGrid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Верно указано  2 приложения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  указано 1 приложение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Не указано ни одно приложение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  Произведите синтаксический разбор предложения: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1 вариант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i/>
          <w:sz w:val="24"/>
          <w:szCs w:val="24"/>
          <w:lang w:val="ru-RU"/>
        </w:rPr>
        <w:t>Осень — пора увядания природы, когда вспыхивает она последними яркими красками.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2 вариант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i/>
          <w:sz w:val="24"/>
          <w:szCs w:val="24"/>
          <w:lang w:val="ru-RU"/>
        </w:rPr>
        <w:t>Торжественна, безмятежна природа в этот тихий день, но она уже замирает.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вариант</w:t>
      </w:r>
      <w:r w:rsidRPr="007E6E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 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Осень (подлеж.,  выраженное  сущ.),  пора (сказуемое, выраженное сущ.),  увядания (дополнения, выраж. сущ.) природы (дополнения, выраж. сущ.), когда (союз),  вспыхивает (сказуемое, выраженное  глаг.),  она (подлежащее,  выраженное местоимением),  последними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опред.,  выраж. прилаг.) яркими ( опред.,  выраж. прилагательными),  красками (дополнение, выраж. сущ.)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( Повест., невоскл., СПП с подч. союзом чтобы: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1 ПП - двусост.,распростр., 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2 ПП – двусост., распростр.)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 вариант: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Торжественна, безмятежна (сказуемое выраж.,  краткими прилаг.) природа (подлежащее,  выраж. сущ.) в день (обстоятельство, выраж сущ. с предлогом)  этот (определение, выраж. местоимением) тихий (определение,  выраж. прилагат.),  но (союз) она (подлежащее,  выраж. местоимением) уже (обстоятельство, выраж. местоимением) замирает (сказуемое,  выраж глаголом).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 Повест., невосклиц., ССП с соч. союзом но: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 ПП - двусост., распростр.,  осложненно однородными сказуемыми;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 ПП – двусост. распростр. )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6871"/>
        <w:gridCol w:w="2474"/>
      </w:tblGrid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Верно сделан синтаксический разбор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 2-3 ошибки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4 ошибки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более 5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Система оценивания задания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Максимальный балл  − 8.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Рекомендации по переводу первичных баллов в отметки по пятибалльной шкале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12"/>
        <w:gridCol w:w="1726"/>
        <w:gridCol w:w="1727"/>
        <w:gridCol w:w="1598"/>
        <w:gridCol w:w="1308"/>
      </w:tblGrid>
      <w:tr w:rsidR="007E6E54" w:rsidRPr="007E6E54" w:rsidTr="005E735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7E6E54" w:rsidRPr="007E6E54" w:rsidTr="005E735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0-3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Контрольная работа  по теме «Однородные члены предложения»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Диктант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   1) 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Все: и день, и природа — великолепно.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Солнце не печет, а только греет и окрашивает в бесконечно разнообразные цвета желтеющую и краснеющую зелень леса.  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3. 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Деревья сверху донизу унизаны разноцветными листьями: желтыми, оранжевыми, красноватыми и ярко-красными.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4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Тихо кругом: в глубине леса, на поляне.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5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Слышно лишь, как желтый лист, отделившись от ветки, уже не питающей его своими соками, падает и задевает другие листья, еще не упавшие, но уже пожелтевшие.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6.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Они устилают 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всю землю.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     7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 Куда девались птицы, распевающие от зари до зари? 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8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.Все прошло, замерло, как замирает этот шорох от падающего листа.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9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.Высоко-высоко в голубом небе длинной ломаной линией летят птицы.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10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И птицы, и осенний говор природы, и грезы уходят в невозвратное прошлое.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11.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Воротятся опять и птицы, и весенний говор природы, но это будет не тот говор, не те птицы.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12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 грезы не воротятся. 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(130 слов)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Грамматическое задание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7E6E54" w:rsidRPr="007E6E54" w:rsidRDefault="007E6E54" w:rsidP="007E6E54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Выпишите номера предложений (по одному на каждое задание) с: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с однородными подлежащими;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с однородными сказуемыми;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с однородными дополнениями;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с однородными обстоятельствами; 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с однородными определениями.  </w:t>
      </w:r>
    </w:p>
    <w:p w:rsidR="007E6E54" w:rsidRPr="007E6E54" w:rsidRDefault="007E6E54" w:rsidP="007E6E54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Произведите морфемный разбор: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- 1 вариант</w:t>
      </w:r>
      <w:r w:rsidRPr="007E6E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: распевающие, пожелтевшие.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- 2 вариант</w:t>
      </w:r>
      <w:r w:rsidRPr="007E6E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: падающего, упавшие.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3.  Произведите синтаксический разбор предложения: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1 вариант -</w:t>
      </w:r>
      <w:r w:rsidRPr="007E6E5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Деревья сверху донизу унизаны разноцветными листьями: желтыми, оранжевыми,    красноватыми и ярко-красными.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2 вариант - </w:t>
      </w:r>
      <w:r w:rsidRPr="007E6E5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    Высоко-высоко в голубом небе длинной ломаной линией летят птицы. </w:t>
      </w: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t>Критерии оценивания</w:t>
      </w: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Диктант</w:t>
      </w: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322"/>
        <w:gridCol w:w="1249"/>
      </w:tblGrid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Орфографических ошибок нет (или допущена одна негрубая орфографическая ошибка и 1 негрубая пунктуационная ошибка)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- 2 орфографических и 2 пунктуационных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- 1 орфографическая и 3 пунктуационных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- 4 пунктуационных ошибки при отсутствии орфографических ошибок,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3 орфографических ошибки, если среди них есть однотипные.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- 4 орфографические и 4 пунктуационные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- 3 орфографические и 5 пунктуационных ошибок,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- 7 пунктуационных ошибок при отсутствии орфографических, 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6 орфографических ошибок и 6 пунктуационных ошибок, если среди тех и других имеются однотипные и негрубые ошибки.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- 7 орфографических и 7 пунктуационных ошибок,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- 6 орфографических и 8 пунктуационных ошибок,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8 орфографических и 6 пунктуационных ошибок.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Грамматическое задание.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1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Выпишите номера предложений (по одному на каждое задание) с: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с однородными подлежащими;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(1, или 10, или 11)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с однородными сказуемыми;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(2, или 5, или 8)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с однородными дополнениями;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(11)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с однородными обстоятельствами;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(4)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с однородными определениями.  </w:t>
      </w: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(2, или 3, или 9).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7042"/>
        <w:gridCol w:w="2528"/>
      </w:tblGrid>
      <w:tr w:rsidR="007E6E54" w:rsidRPr="007E6E54" w:rsidTr="005E735C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E6E54" w:rsidRPr="007E6E54" w:rsidTr="005E735C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Верно выписано 5 примеров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6E54" w:rsidRPr="007E6E54" w:rsidTr="005E735C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Верно выписано 4 примера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6E54" w:rsidRPr="007E6E54" w:rsidTr="005E735C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Верно выписано 3 примера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 xml:space="preserve">Верно выписано 2 примера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54" w:rsidRPr="007E6E54" w:rsidRDefault="007E6E54" w:rsidP="007E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 xml:space="preserve">Верно выписан 1 пример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Не выписано ни одного правильного примера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Произведите морфемный разбор: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-1 вариант</w:t>
      </w:r>
      <w:r w:rsidRPr="007E6E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: распевающие, пожелтевшие.</w:t>
      </w:r>
    </w:p>
    <w:p w:rsidR="007E6E54" w:rsidRPr="007E6E54" w:rsidRDefault="007E6E54" w:rsidP="007E6E5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- 2 вариант</w:t>
      </w:r>
      <w:r w:rsidRPr="007E6E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: падающего, упавшие.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686"/>
        <w:gridCol w:w="1540"/>
        <w:gridCol w:w="1415"/>
        <w:gridCol w:w="1490"/>
        <w:gridCol w:w="1560"/>
      </w:tblGrid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Слова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Приставка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Корень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Суффикс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Окончание </w:t>
            </w:r>
          </w:p>
        </w:tc>
      </w:tr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распевающие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рас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пе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ва    ющ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</w:tr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пожелтевшие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желт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е      вш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</w:tr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падающего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пад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      ющ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его</w:t>
            </w:r>
          </w:p>
        </w:tc>
      </w:tr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упавшие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</w:tr>
    </w:tbl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7043"/>
        <w:gridCol w:w="2528"/>
      </w:tblGrid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При разборе допущена 1 ошибка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rPr>
          <w:trHeight w:val="351"/>
        </w:trPr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При разборе допущены 2 ошибки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При разборе допущено 3 и более ошибок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3.  Произведите синтаксический разбор предложения: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1 вариант - </w:t>
      </w:r>
      <w:r w:rsidRPr="007E6E5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Деревья сверху донизу унизаны разноцветными листьями: желтыми, оранжевыми,    красноватыми и ярко-красными.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2 вариант - </w:t>
      </w:r>
      <w:r w:rsidRPr="007E6E5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Высоко-высоко в голубом небе длинной ломаной линией летят птицы. 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вариант</w:t>
      </w:r>
      <w:r w:rsidRPr="007E6E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 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Деревья (подлежащее, выражен.  сущ.) сверху донизу (обстоятельство,  выражен. наречием) унизаны (сказуемое,  выражен. кр. причастием), разноцветными (определение, выраж. прилагательным) листьями (дополнение, выраж. существительным) желтыми, оранжевыми, красноватыми и ярко-красными (однородные определения, выраж. прилагательными).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 ( Повест., невоскл., простое, двусост., распр.,, осложн. однород. определениями).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вариант</w:t>
      </w:r>
      <w:r w:rsidRPr="007E6E54">
        <w:rPr>
          <w:b/>
          <w:color w:val="000000"/>
          <w:lang w:val="ru-RU"/>
        </w:rPr>
        <w:t>: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Высоко-высоко (обстоятельство, выраж. наречием) в голубом (определение, выражено прилагательным) небе (обстоятельство, выраж сущ.+ предлог) длинной ломаной (неоднородные определения, выраж. прилагательными) линией (дополнение, выраж. существительным) летят (сказуемое, выраж. глаголом) птицы ( подлежащее, выраж. существительным)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 Повест.,, невоскл., простое, двусост., распространенное).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6871"/>
        <w:gridCol w:w="2474"/>
      </w:tblGrid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не более 2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не более 3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более 3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Система оценивания задания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Максимальный балл  − 11.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Рекомендации по переводу первичных баллов в отметки по пятибалльной шкале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148"/>
        <w:gridCol w:w="1680"/>
        <w:gridCol w:w="1681"/>
        <w:gridCol w:w="1557"/>
        <w:gridCol w:w="1279"/>
      </w:tblGrid>
      <w:tr w:rsidR="007E6E54" w:rsidRPr="007E6E54" w:rsidTr="005E735C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7E6E54" w:rsidRPr="007E6E54" w:rsidTr="005E735C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0-5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Контрольная работа  по темам: «Обособленные и уточняющие члены предложения»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Вариант 1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Часть 1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1.Что называется обособлением? Выберите верное утверждение.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Это выделение по смыслу и интонационно второстепенных членов предложения.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Это постановка в предложении любых знаков препинания.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Это постановка знаков препинания при обобщающем слове.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2. Найдите </w:t>
      </w:r>
      <w:r w:rsidRPr="007E6E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ошибочное</w:t>
      </w:r>
      <w:r w:rsidRPr="007E6E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утверждение.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а) 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Обособленные уточняющие члены предложения могут присоединяться к уточняемым при помощи союзов ТО ЕСТЬ, ИЛИ (ТО ЕСТЬ), ИМЕННО.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Если уточняющие члены предложения присоединяются при помощи слов ОСОБЕННО, ДАЖЕ, ГЛАВНЫМ ОБРАЗОМ, НАПРИМЕР и т.п., они не обособляются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Обособляться могут и дополнения с предлогом КРОМЕ, ВМЕСТО, ПОМИМО, ЗА ИСКЛЮЧЕНИЕМ и т. п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3. Сколько обособленных обстоятельств в данном предложении (знаки препинания не расставлены)?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Не следует подходить 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произведению искусства предвзято исходя из устоявшегося «мнения» из моды из взглядов своих друзей или отталкиваясь от взглядов недругов. 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один,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два, в) три.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4. В каком предложении есть уточняющий обособленный член?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Лукошко, полное грибов, я из лесу принес.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Им, спортсменам, не привыкать к физическим нагрузкам.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Делая уроки, я часто заглядываю в словари.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5. На месте каких цифр следует поставить запятые в данном предложении?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Возница помолчал (1) и предупредил пассажиров (2) что (3) кроме огарка в жестяном фонаре (4)свечей больше нет.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1,2, 3,4, б) 1,2, в) 2, 3,4.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6.</w:t>
      </w:r>
      <w:r w:rsidRPr="007E6E54">
        <w:rPr>
          <w:rFonts w:ascii="Segoe UI" w:eastAsia="Times New Roman" w:hAnsi="Segoe UI" w:cs="Segoe UI"/>
          <w:color w:val="555555"/>
          <w:sz w:val="26"/>
          <w:szCs w:val="26"/>
          <w:lang w:val="ru-RU" w:eastAsia="ru-RU"/>
        </w:rPr>
        <w:t> </w:t>
      </w: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 каком предложении пропущены запятые?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а) По вечерам он сидел в общей комнате в самом углу, у огня и пил чай.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б) Кроме грибов, мы набрали душистой земляники.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в) Некоторые библейские имена, в том числе Хам, Иуда, стали нарицательными.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7. Какое предложение имеет в своём составе обособленное определение (знаки препинания не расставлены)?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Судя по тому что соседи прозвали Шамета «дятлом» надо думать что он был худ остронос и из-под шляпы у него всегда торчал клок волос похожий на хохол птицы.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б) Судя по тому что все были взволнованны и рассеянны произошло что-то невероятное.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в) Похоже что весна в этом году будет затяжной а вернувшиеся из тёплых стран птицы сильно пострадают.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8.В каком предложении нужно поставить только одну за</w:t>
      </w: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softHyphen/>
        <w:t>пятую? (Знаки препинания не расставлены.)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а) В укромном месте в самом глухом углу сада ребята устроили штаб.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б) Завтра поедем на дачу на машине или на электричке.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в) Давай встретимся вечером часов в семь.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9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Какой обособленный член предложения выделен знаками?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t xml:space="preserve">Туча, облегавшая полнеба, постепенно рассеялась. 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Определение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б) Приложение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в) Обращение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10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 В каком варианте ответа указаны все предложения, в которых союз </w:t>
      </w:r>
      <w:r w:rsidRPr="007E6E5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ИЛИ</w:t>
      </w: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 присоединяет уточняющие члены предложения?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Голландия, или Нидерланды, — страна каналов и тюльпанов.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Б)  Письмо доставит мой брат или его товарищ.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В) Степь, или безлесая равнина, тянулась на сотни вёрст.</w:t>
      </w:r>
    </w:p>
    <w:p w:rsidR="007E6E54" w:rsidRPr="007E6E54" w:rsidRDefault="007E6E54" w:rsidP="007E6E5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А, Б, б) Б, В, в) А, В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Часть </w:t>
      </w: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Прочитайте внимательно текст. Ответы запишите словами.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1. Изба лесника состояла из одной комнаты, закоптелой, низкой и пустой, без полатей и перегородок. 2. Изорванный кем-то тулуп висел на стене. 3. На лавке лежало одноствольное ружьё, в углу валялась груда тряпок; два больших горшка стояли возле печки. 4. Лучина горела на столе, печально вспыхивая и погасая. 5. На самой середине избы висела люлька, привязанная к концу длинного шеста. 6. Девочка погасила фонарь, присела на крошечную скамейку и начала правой рукой качать люльку, левой поправлять лучину.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И. С. Тургенев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Выпишите слово, в котором правописание </w:t>
      </w: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нн 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определяется правилом: «В прилагательном, образованном при помощи суффикса -н- от существительного, основа которого оканчивается на -н-, пишется нн».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Выпишите слово с орфограммой «Разделительный мягкий знак».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Какой частью речи является слово </w:t>
      </w: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«вспыхивая» 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(предложение № 4)?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Запишите номер предложения, осложнённого обособленными однородными обстоятельствами.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Запишите номера предложений, осложнённых обособленными определениями.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Запишите номер предложения, в состав которого входит необособленное определение.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Определите стиль и тип(ы) речи.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Вариант 2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Часть 1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1.Что называется обособлением? Выберите верное утверждение.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Это выделение по смыслу и интонационно второстепенных членов предложения.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Это постановка в предложении любых знаков препинания.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Это постановка знаков препинания при обобщающем слове.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2 . Найдите </w:t>
      </w:r>
      <w:r w:rsidRPr="007E6E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ошибочное</w:t>
      </w:r>
      <w:r w:rsidRPr="007E6E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утверждение?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Уточняющие члены предложения служат для конкретизации других членов предложения.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Уточняющими членами могут быть дополнения со словами </w:t>
      </w:r>
      <w:r w:rsidRPr="007E6E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несмотря на, например, кроме 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другие.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Для выделения уточняющих членов предложения используются только разделительные знаки препинания.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3. Сколько обособленных определений в данном предложении (знаки препинания не расставлены)?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Со всех сторон горы неприступные красноватые скалы обвешанные зелёным плющом и увенчанные купами чинар жёлтые обрывы исчерченные промоинами а там высоко-высоко золотая бахрома снегов а внизу Арагвы обнявшись с другой безымянной речкой шумно вырывающейся из чёрного полного мглою ущелья тянется серебряною нитью и сверкает как змея своею чешуёю</w:t>
      </w: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один, б) два, в) три.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4. В каком</w:t>
      </w: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предложении есть уточняющий обособленный член?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Небо, полное грозою, всё в зарницах трепетало.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б) Приходи завтра, в полдень.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в) Перепроверив написанное, он убедился в правильно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softHyphen/>
        <w:t>сти своих выводов.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</w: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5. На месте каких цифр следует поставить запятые в данном предложении?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Но приходят годы возмужалости (1) и мы явственно слышим (2) кроме призывного голоса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собственного сердца (3)  новый  мощный зов — зов своего  времени  и  своего  народа (4) зов человечества.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1,2, 3,4, б) 1,2, в) 2,3.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6. В каком предложении пропущены запятые?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Там, внизу, шумела река.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б) Каждый день в двенадцать часов дня в крепости стре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softHyphen/>
        <w:t>ляла пушка.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в) Кроме меня, в классе никого не было.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</w: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7. Какое предложение имеет в своём составе обособленное обстоятельство (знаки препинания не расставлены)?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Не смотрят на солнце глазами незащищёнными от прямых лучей.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б) Но несмотря на такое огромное количество вёсел скорость этой лодки невелика.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в) Знавший отлично все особенности данной местности лесник мог не глядя показать любой участок.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8.В каком предложении нужно поставить только одну за</w:t>
      </w: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softHyphen/>
        <w:t>пятую? (Знаки препинания не расставлены.)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Сообщите о вашем решении письменно или по теле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softHyphen/>
        <w:t>фону.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б) Познакомьтесь это Юра мой брат.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в) Это радостное событие произошло вчера в 9 часов утра.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</w: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9. Какой обособленный член предложения выделен знаками?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t xml:space="preserve">Отец мой, Андрей Петрович Гринев, служил при графе Минихе. 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Определение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б) Приложение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в) Обращение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10.</w:t>
      </w: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 В каком варианте ответа указаны предложения, в кото</w:t>
      </w: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softHyphen/>
        <w:t xml:space="preserve">рых </w:t>
      </w: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союз  </w:t>
      </w:r>
      <w:r w:rsidRPr="007E6E5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t>ИЛИ</w:t>
      </w: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 присоединяет уточняющие члены пред</w:t>
      </w: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softHyphen/>
        <w:t>ложения?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Няня старую сказку расскажет или что-нибудь про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softHyphen/>
        <w:t xml:space="preserve"> поёт.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Б)  По быстрой реке Кан проходил зимний торговый путь, или зимник.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В) Появились касатки, или морские свинки, как их ещё называют.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А, В, б) А,Б, в) Б, В</w:t>
      </w:r>
      <w:r w:rsidRPr="007E6E5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</w: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Часть 2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 xml:space="preserve">Прочитайте внимательно текст. Ответы запишите словами. 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 w:eastAsia="ru-RU"/>
        </w:rPr>
        <w:t xml:space="preserve">1. </w:t>
      </w:r>
      <w:r w:rsidRPr="007E6E5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А в чём самая большая цель жизни? Я думаю: увеличивать добро в окружающем нас. [...]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2. Большая цель добра начинается с малого — с желания добра своим близким, но, расширяясь, она захватывает всё более широкий круг вопросов. 3. Это как круги на воде. 4. Но круги, расширяясь, становятся всё слабее. 5. Любовь же и дружба, разрастаясь и распространяясь на многое, обретает новые силы, становятся всё выше, а человек, их центр, мудрее. [...] б. Мудрость — это ум, соединённый с добротой.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Д.С. Лихачёв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1. Выпишите слово, в котором правописание </w:t>
      </w: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нн 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определяется правилом: «В причастии, имеющем приставку или зависимое слово, пишется нн».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Выпишите слово, в котором правописание приставки определяется правилом: «На конце приставки пишется—з, если после неё следует буква, обозначающая звонкий согласный».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Какой частью речи является слово </w:t>
      </w: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«распространяясь» 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(предложение № 5)?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Запишите номера предложений, осложнённых обособленными обстоятельствами.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Запишите номер предложения, осложнённого обособленным определением.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Запишите номер предложения, осложнённого обособленным приложением.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Определите стиль и тип речи.</w:t>
      </w: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Критерии оценивания</w:t>
      </w: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014"/>
        <w:gridCol w:w="2789"/>
        <w:gridCol w:w="1802"/>
        <w:gridCol w:w="2583"/>
        <w:gridCol w:w="1382"/>
      </w:tblGrid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 вариант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9570" w:type="dxa"/>
            <w:gridSpan w:val="5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Часть 2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Длинного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Соединенный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Ружье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Разрастаясь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Деепричастие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Деепричастие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4 (вспыхивая и погасая)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2,4,5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Предложение 1,5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Предложение 6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Предложение 2 (изорванный)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Предложение 2</w:t>
            </w:r>
          </w:p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(расширяясь)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Художественный</w:t>
            </w:r>
          </w:p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описание.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Публицистический</w:t>
            </w:r>
          </w:p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рассуждение.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c>
          <w:tcPr>
            <w:tcW w:w="1014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0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83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Система оценивания задания.</w:t>
      </w: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Максимальный балл  − 20</w:t>
      </w: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Рекомендации по переводу первичных баллов в отметки по пятибалльной шкале</w:t>
      </w: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12"/>
        <w:gridCol w:w="1726"/>
        <w:gridCol w:w="1727"/>
        <w:gridCol w:w="1598"/>
        <w:gridCol w:w="1308"/>
      </w:tblGrid>
      <w:tr w:rsidR="007E6E54" w:rsidRPr="007E6E54" w:rsidTr="005E735C">
        <w:tc>
          <w:tcPr>
            <w:tcW w:w="336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84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843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701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7E6E54" w:rsidRPr="007E6E54" w:rsidTr="005E735C">
        <w:tc>
          <w:tcPr>
            <w:tcW w:w="3369" w:type="dxa"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84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0-10</w:t>
            </w:r>
          </w:p>
        </w:tc>
        <w:tc>
          <w:tcPr>
            <w:tcW w:w="1843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701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15-18</w:t>
            </w:r>
          </w:p>
        </w:tc>
        <w:tc>
          <w:tcPr>
            <w:tcW w:w="1382" w:type="dxa"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Итоговая контрольная работа №8 (диктант с грамматическим заданием)</w:t>
      </w:r>
    </w:p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Диктант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Приближение ночи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val="ru-RU" w:eastAsia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      Летний день угасает, и в засыпающем лесу воцаряется гулкая тишина. Вершины сосен-гигантов еще алеют нежным отблеском догоревшей зари, однако внизу становится темно. Аромат смолистых ветвей, острый и сухой, слабеет, зато сильнее чувствуется сквозь него приторный запах дыма, расстилающегося по земле от дальнего лесного пожара. Неслышно и быстро опускается на землю ночь. С заходом солнца примолкли птицы.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  <w:t>      Совсем стемнело. Глаз, привыкший к постепенному переходу от света к темноте, различает вокруг неясные силуэты деревьев. Ни звука, ни шороха не раздается в лесу, а в воздухе чувствуется удивительный травяной запах, плывущий с полей.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  <w:t>      Всюду: и направо, и налево от тропинки — простирается невысокий путаный кустарник, и вокруг него, цепляясь за ветки, колеблясь и вытягиваясь, бродят разорванные кло-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чья тумана, неясные, белые.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  <w:t>      Странный звук неожиданно разносится по лесу. Он протяжен, низок и, кажется, выходит из-под земли. 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val="ru-RU" w:eastAsia="ru-RU"/>
        </w:rPr>
      </w:pPr>
      <w:r w:rsidRPr="007E6E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(133 слова)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  </w:t>
      </w: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7E6E54" w:rsidRPr="007E6E54" w:rsidRDefault="007E6E54" w:rsidP="007E6E54">
      <w:pPr>
        <w:tabs>
          <w:tab w:val="left" w:pos="62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bCs/>
          <w:sz w:val="24"/>
          <w:szCs w:val="24"/>
          <w:lang w:val="ru-RU"/>
        </w:rPr>
        <w:t>Грамматические задания</w:t>
      </w:r>
    </w:p>
    <w:p w:rsidR="007E6E54" w:rsidRPr="007E6E54" w:rsidRDefault="007E6E54" w:rsidP="007E6E54">
      <w:pPr>
        <w:tabs>
          <w:tab w:val="left" w:pos="62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Cs/>
          <w:sz w:val="24"/>
          <w:szCs w:val="24"/>
          <w:lang w:val="ru-RU"/>
        </w:rPr>
        <w:t>1.Выполните морфемный разбор слов: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1 вариант -  </w:t>
      </w:r>
      <w:r w:rsidRPr="007E6E54">
        <w:rPr>
          <w:rFonts w:ascii="Times New Roman" w:hAnsi="Times New Roman" w:cs="Times New Roman"/>
          <w:bCs/>
          <w:i/>
          <w:sz w:val="24"/>
          <w:szCs w:val="24"/>
          <w:lang w:val="ru-RU"/>
        </w:rPr>
        <w:t>засыпающем, отблеском, стемнело.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2 вариант – </w:t>
      </w:r>
      <w:r w:rsidRPr="007E6E54">
        <w:rPr>
          <w:rFonts w:ascii="Times New Roman" w:hAnsi="Times New Roman" w:cs="Times New Roman"/>
          <w:bCs/>
          <w:i/>
          <w:sz w:val="24"/>
          <w:szCs w:val="24"/>
          <w:lang w:val="ru-RU"/>
        </w:rPr>
        <w:t>догоревшей, разорванные, переходу</w:t>
      </w:r>
      <w:r w:rsidRPr="007E6E54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2. Выполните синтаксический разбор предложения: 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1 вариант -</w:t>
      </w:r>
      <w:r w:rsidRPr="007E6E5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Вершины сосен-гигантов еще алеют нежным отблеском догоревшей зари, однако внизу становится темно.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2 вариант –  </w:t>
      </w:r>
      <w:r w:rsidRPr="007E6E5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Ни звука, ни шороха не раздается в лесу, а в воздухе чувствуется удивительный травяной запах, плывущий с полей</w:t>
      </w:r>
      <w:r w:rsidRPr="007E6E54">
        <w:rPr>
          <w:rFonts w:ascii="Times New Roman" w:hAnsi="Times New Roman" w:cs="Times New Roman"/>
          <w:bCs/>
          <w:i/>
          <w:sz w:val="24"/>
          <w:szCs w:val="24"/>
          <w:lang w:val="ru-RU"/>
        </w:rPr>
        <w:t>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3.Укажите грамматическую основу в предложениях: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1 вариант – </w:t>
      </w:r>
      <w:r w:rsidRPr="007E6E54">
        <w:rPr>
          <w:rFonts w:ascii="Times New Roman" w:hAnsi="Times New Roman" w:cs="Times New Roman"/>
          <w:i/>
          <w:sz w:val="24"/>
          <w:szCs w:val="24"/>
          <w:lang w:val="ru-RU"/>
        </w:rPr>
        <w:t>в 1  абзаце.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2 вариант – </w:t>
      </w:r>
      <w:r w:rsidRPr="007E6E54">
        <w:rPr>
          <w:rFonts w:ascii="Times New Roman" w:hAnsi="Times New Roman" w:cs="Times New Roman"/>
          <w:i/>
          <w:sz w:val="24"/>
          <w:szCs w:val="24"/>
          <w:lang w:val="ru-RU"/>
        </w:rPr>
        <w:t>во 2 и 3 абзацах</w:t>
      </w:r>
      <w:r w:rsidRPr="007E6E5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t>Критерии оценивания</w:t>
      </w: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Диктант</w:t>
      </w: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322"/>
        <w:gridCol w:w="1249"/>
      </w:tblGrid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Орфографических ошибок нет (или допущена одна негрубая орфографическая ошибка и 1 негрубая пунктуационная ошибка)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- 2 орфографических и 2 пунктуационных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- 1 орфографическая и 3 пунктуационных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- 4 пунктуационных ошибки при отсутствии орфографических ошибок,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3 орфографических ошибки, если среди них есть однотипные.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- 4 орфографические и 4 пунктуационные ошибки,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- 3 орфографические и 5 пунктуационных ошибок,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- 7 пунктуационных ошибок при отсутствии орфографических, 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6 орфографических ошибок и 6 пунктуационных ошибок, если среди тех и других имеются однотипные и негрубые ошибки.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- 7 орфографических и 7 пунктуационных ошибок, 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- 6 орфографических и 8 пунктуационных ошибок,</w:t>
            </w:r>
          </w:p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-  8 орфографических и 6 пунктуационных ошибок.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Грамматические задания</w:t>
      </w:r>
    </w:p>
    <w:p w:rsidR="007E6E54" w:rsidRPr="007E6E54" w:rsidRDefault="007E6E54" w:rsidP="007E6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1</w:t>
      </w:r>
      <w:r w:rsidRPr="007E6E54">
        <w:rPr>
          <w:rFonts w:ascii="Times New Roman" w:hAnsi="Times New Roman" w:cs="Times New Roman"/>
          <w:sz w:val="24"/>
          <w:szCs w:val="24"/>
          <w:lang w:val="ru-RU"/>
        </w:rPr>
        <w:t>. Выполнить морфемный разбор: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1 вариант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686"/>
        <w:gridCol w:w="1540"/>
        <w:gridCol w:w="1415"/>
        <w:gridCol w:w="1490"/>
        <w:gridCol w:w="1560"/>
      </w:tblGrid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Слова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Приставка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Корень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Суффикс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Окончание </w:t>
            </w:r>
          </w:p>
        </w:tc>
      </w:tr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засыпающем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сып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а,   ющ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ем</w:t>
            </w:r>
          </w:p>
        </w:tc>
      </w:tr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отблеском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блеск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</w:tr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стемнело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темн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е  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</w:tbl>
    <w:p w:rsidR="007E6E54" w:rsidRPr="007E6E54" w:rsidRDefault="007E6E54" w:rsidP="007E6E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2 вариант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686"/>
        <w:gridCol w:w="1540"/>
        <w:gridCol w:w="1415"/>
        <w:gridCol w:w="1490"/>
        <w:gridCol w:w="1560"/>
      </w:tblGrid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Слова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Приставка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Корень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Суффикс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Окончание </w:t>
            </w:r>
          </w:p>
        </w:tc>
      </w:tr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догоревшей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гор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 xml:space="preserve">е, вш,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ей</w:t>
            </w:r>
          </w:p>
        </w:tc>
      </w:tr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простирается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простир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а, 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</w:tr>
      <w:tr w:rsidR="007E6E54" w:rsidRPr="007E6E54" w:rsidTr="005E735C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переходу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пере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ход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</w:tr>
    </w:tbl>
    <w:p w:rsidR="007E6E54" w:rsidRPr="007E6E54" w:rsidRDefault="007E6E54" w:rsidP="007E6E54">
      <w:pPr>
        <w:spacing w:after="0" w:line="240" w:lineRule="auto"/>
        <w:jc w:val="both"/>
        <w:rPr>
          <w:lang w:val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6871"/>
        <w:gridCol w:w="2474"/>
      </w:tblGrid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не более 2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не более 3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более 3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jc w:val="both"/>
        <w:rPr>
          <w:lang w:val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  Произведите синтаксический разбор предложения: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1 вариант - </w:t>
      </w:r>
      <w:r w:rsidRPr="007E6E5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Вершины сосен-гигантов еще алеют нежным отблеском догоревшей зари, однако внизу становится темно.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2 вариант -  </w:t>
      </w:r>
      <w:r w:rsidRPr="007E6E5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Ни звука, ни шороха не раздается в лесу, а в воздухе чувствуется удивительный травяной запах, плывущий с полей</w:t>
      </w:r>
      <w:r w:rsidRPr="007E6E54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7E6E54" w:rsidRPr="007E6E54" w:rsidRDefault="007E6E54" w:rsidP="007E6E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вариант</w:t>
      </w:r>
      <w:r w:rsidRPr="007E6E54">
        <w:rPr>
          <w:color w:val="000000"/>
          <w:lang w:val="ru-RU"/>
        </w:rPr>
        <w:t xml:space="preserve">: </w:t>
      </w:r>
      <w:r w:rsidRPr="007E6E5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Вершины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r w:rsidRPr="007E6E5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подлежащее, выраженное сущ.) сосен (несогласованное определение(дополнение), выражен. сущ.) гигантов (приложение, выраж. сущ.), еще (обст., выраж. нареч.) алеют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(сказуемое</w:t>
      </w:r>
      <w:r w:rsidRPr="007E6E54">
        <w:rPr>
          <w:rFonts w:ascii="Times New Roman" w:hAnsi="Times New Roman" w:cs="Times New Roman"/>
          <w:color w:val="000000"/>
          <w:sz w:val="24"/>
          <w:szCs w:val="24"/>
          <w:lang w:val="ru-RU"/>
        </w:rPr>
        <w:t>,  выражен. глаголом) нежным (определение, выраженное прил.), отблеском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(дополнение,</w:t>
      </w:r>
      <w:r w:rsidRPr="007E6E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выраж. сущ.), догоревшей  (определение, выраж. причастием.), зари (дополнение, выраженное сущ.), однако (соч.противительный союз) внизу (обстоятельство, выраженное наречием), становиться темно (составное именное сказуемое выраженное  вспомогательным глаголом + слово категории состояния).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( Повест., невоскл., ССП, с соч. противительным союзом однако, 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1 СП - двусост.,распростр., 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2 СП – односост., безличное, распростр.)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 вариант:</w:t>
      </w:r>
      <w:r w:rsidRPr="007E6E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Ни звука, ни шороха (однородные дополнения, выраж. существительным), не раздается (сказуемое, выраж. глаголом с частицей), в лесу (обстоятельство, выраж. существительным с предлогом), а (соч. противительный союз), в воздухе (обстоятельство, выраж. существительным с предлогом) чувствуется (сказуемое, выраж. глаголом), удивительный (определение, выраж. прилагательным) травяной ( определение, выраж. прилагательным), запах (подлежащее выраж. существительным), плывущий с полей (обособленное согласованное определение, выраж. причастным оборотом).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( Повест., невоскл., ССП, с противительным союзом а,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1 СП - односост.,безличн., распростр.,ослож. однород. дополнениями, 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2 СП – двусост., распростр.,осложн. обособленным опред., выраж.прич.оборотом).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6871"/>
        <w:gridCol w:w="2474"/>
      </w:tblGrid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не более 2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Допущено не более 3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более 3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>3.Укажите грамматическую основу в предложениях: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1 вариант – </w:t>
      </w:r>
      <w:r w:rsidRPr="007E6E54">
        <w:rPr>
          <w:rFonts w:ascii="Times New Roman" w:hAnsi="Times New Roman" w:cs="Times New Roman"/>
          <w:i/>
          <w:sz w:val="24"/>
          <w:szCs w:val="24"/>
          <w:lang w:val="ru-RU"/>
        </w:rPr>
        <w:t>в 1 абзаце.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sz w:val="24"/>
          <w:szCs w:val="24"/>
          <w:lang w:val="ru-RU"/>
        </w:rPr>
        <w:t xml:space="preserve">2 вариант – </w:t>
      </w:r>
      <w:r w:rsidRPr="007E6E54">
        <w:rPr>
          <w:rFonts w:ascii="Times New Roman" w:hAnsi="Times New Roman" w:cs="Times New Roman"/>
          <w:i/>
          <w:sz w:val="24"/>
          <w:szCs w:val="24"/>
          <w:lang w:val="ru-RU"/>
        </w:rPr>
        <w:t>во 2 и 3 абзаце</w:t>
      </w:r>
      <w:r w:rsidRPr="007E6E5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t>1 вариант.</w:t>
      </w:r>
    </w:p>
    <w:p w:rsidR="007E6E54" w:rsidRPr="007E6E54" w:rsidRDefault="007E6E54" w:rsidP="007E6E5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День (подлеж. выраж.сущ.) угасает (сказ.выраж глаг.), воцаряется (сказ.выраж.глаг.) тишина (подл.выраж.сущ.).</w:t>
      </w:r>
    </w:p>
    <w:p w:rsidR="007E6E54" w:rsidRPr="007E6E54" w:rsidRDefault="007E6E54" w:rsidP="007E6E5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Вершины (подлеж. выраж.сущ.) алеют (сказ.выраж глаг.), становится темно (сост. именное сказ.)</w:t>
      </w:r>
    </w:p>
    <w:p w:rsidR="007E6E54" w:rsidRPr="007E6E54" w:rsidRDefault="007E6E54" w:rsidP="007E6E5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Аромат (подлеж. выраж.сущ.) слабеет (сказ.выраж глаг.), чувствуется (сказ.выраж глаг.) запах (подлеж. выраж.сущ.).</w:t>
      </w:r>
    </w:p>
    <w:p w:rsidR="007E6E54" w:rsidRPr="007E6E54" w:rsidRDefault="007E6E54" w:rsidP="007E6E5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Опускается (сказ.выраж глаг.) ночь (подлеж. выраж.сущ.).</w:t>
      </w:r>
    </w:p>
    <w:p w:rsidR="007E6E54" w:rsidRPr="007E6E54" w:rsidRDefault="007E6E54" w:rsidP="007E6E5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Примолкли (сказ.выраж глаг.) птицы (подлеж. выраж.сущ.).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t>2 вариант.</w:t>
      </w:r>
    </w:p>
    <w:p w:rsidR="007E6E54" w:rsidRPr="007E6E54" w:rsidRDefault="007E6E54" w:rsidP="007E6E5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Стемнело (сказ. выраж. глаголом).</w:t>
      </w:r>
    </w:p>
    <w:p w:rsidR="007E6E54" w:rsidRPr="007E6E54" w:rsidRDefault="007E6E54" w:rsidP="007E6E5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Глаз (подлеж. выраж.сущ.) различает (сказ.выраж глаг.).</w:t>
      </w:r>
    </w:p>
    <w:p w:rsidR="007E6E54" w:rsidRPr="007E6E54" w:rsidRDefault="007E6E54" w:rsidP="007E6E5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раздается (сказ. выраж. глаголом), чувствуется (сказ. выраж. глаголом) запах (подлеж. выраж.сущ.).</w:t>
      </w:r>
    </w:p>
    <w:p w:rsidR="007E6E54" w:rsidRPr="007E6E54" w:rsidRDefault="007E6E54" w:rsidP="007E6E5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Простирается (сказ. выраж. глаголом) кустраник подлеж. выраж.сущ.), бродят (сказ. выраж. глаголом) клочья (подлеж. выраж.сущ.).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6871"/>
        <w:gridCol w:w="2474"/>
      </w:tblGrid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не более 2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не более 3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6E54" w:rsidRPr="007E6E54" w:rsidTr="005E735C"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Допущено более 3 ошибок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оценивания   задания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Максимальный балл − 9.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Рекомендации по переводу первичных баллов в отметки по пятибалльной шкале</w:t>
      </w:r>
    </w:p>
    <w:p w:rsidR="007E6E54" w:rsidRPr="007E6E54" w:rsidRDefault="007E6E54" w:rsidP="007E6E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993"/>
        <w:gridCol w:w="1894"/>
        <w:gridCol w:w="1894"/>
        <w:gridCol w:w="1895"/>
        <w:gridCol w:w="1895"/>
      </w:tblGrid>
      <w:tr w:rsidR="007E6E54" w:rsidRPr="007E6E54" w:rsidTr="005E735C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color w:val="000000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color w:val="000000"/>
                <w:sz w:val="24"/>
                <w:szCs w:val="24"/>
              </w:rPr>
              <w:t>«5»</w:t>
            </w:r>
          </w:p>
        </w:tc>
      </w:tr>
      <w:tr w:rsidR="007E6E54" w:rsidRPr="007E6E54" w:rsidTr="005E735C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color w:val="000000"/>
                <w:sz w:val="24"/>
                <w:szCs w:val="24"/>
              </w:rPr>
              <w:t>Первичные баллы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color w:val="000000"/>
                <w:sz w:val="24"/>
                <w:szCs w:val="24"/>
              </w:rPr>
              <w:t>0-3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color w:val="000000"/>
                <w:sz w:val="24"/>
                <w:szCs w:val="24"/>
              </w:rPr>
              <w:t>4-5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color w:val="000000"/>
                <w:sz w:val="24"/>
                <w:szCs w:val="24"/>
              </w:rPr>
              <w:t>6-7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E54" w:rsidRPr="007E6E54" w:rsidRDefault="007E6E54" w:rsidP="007E6E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6E54">
              <w:rPr>
                <w:rFonts w:ascii="Times New Roman" w:hAnsi="Times New Roman"/>
                <w:color w:val="000000"/>
                <w:sz w:val="24"/>
                <w:szCs w:val="24"/>
              </w:rPr>
              <w:t>8-9</w:t>
            </w:r>
          </w:p>
        </w:tc>
      </w:tr>
    </w:tbl>
    <w:p w:rsidR="007E6E54" w:rsidRPr="007E6E54" w:rsidRDefault="007E6E54" w:rsidP="007E6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:rsidR="007E6E54" w:rsidRPr="007E6E54" w:rsidRDefault="007E6E54" w:rsidP="007E6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E6E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Критериальное оценивание сочинений на лингвистическую тему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122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"/>
        <w:gridCol w:w="10805"/>
        <w:gridCol w:w="982"/>
      </w:tblGrid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критерии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баллы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К1</w:t>
            </w: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0-3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соответствует теме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Отсутствуют фактические ошибки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раскрыта полностью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К2</w:t>
            </w: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Логическое построение текста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0-3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смысловых частей, их взаимосвязь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Логическая последовательность и завершённость (наличие вступления, основной части, заключения)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Деление текста на абзацы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К3</w:t>
            </w: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Стилевое единство и выразительность речи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0-4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Соответствие текста сочинения выбранному стилю и типу речи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0-2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Разнообразие словаря и синтаксических конструкций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Уместное использование выразительных средств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К4</w:t>
            </w: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Орфографическая грамотность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0-3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 орфографических ошибок, или допущена 1 негрубая орфографическая ошибка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1-2 орфографических ошибки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3-4 орфографических ошибки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 и более орфографических ошибок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К5</w:t>
            </w: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Пунктуационная грамотность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0-3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 пунктуационных ошибок, или допущена 1 негрубая пунктуационная ошибка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1-2 пунктуационные ошибки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3-4 пунктуационные ошибки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 и более пунктуационных ошибок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К6</w:t>
            </w: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Соблюдение грамматических норм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0-3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Грамматических ошибок нет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1-2 ошибки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3-4 ошибки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 и более ошибок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К7</w:t>
            </w: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0-3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Речевых ошибок нет, или допущена 1 речевая ошибка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2-3 ошибки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4-5 ошибок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 и более ошибок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7E6E54" w:rsidRPr="007E6E54" w:rsidTr="005E735C"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Максимальное количество баллов: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22</w:t>
            </w:r>
          </w:p>
        </w:tc>
      </w:tr>
    </w:tbl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6E54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Перевод баллов в оценки: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20-22 балла – «5»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15-19 баллов – «4»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10-14 баллов – «3»</w:t>
      </w:r>
      <w:r w:rsidRPr="007E6E54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0-9 баллов – «2»</w:t>
      </w: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E6E54" w:rsidRPr="007E6E54" w:rsidRDefault="007E6E54" w:rsidP="007E6E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E6E5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Критерии оценки изложений</w:t>
      </w: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3"/>
        <w:gridCol w:w="4146"/>
        <w:gridCol w:w="4262"/>
      </w:tblGrid>
      <w:tr w:rsidR="007E6E54" w:rsidRPr="007E6E54" w:rsidTr="005E735C">
        <w:tc>
          <w:tcPr>
            <w:tcW w:w="1128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Оценка</w:t>
            </w:r>
          </w:p>
        </w:tc>
        <w:tc>
          <w:tcPr>
            <w:tcW w:w="4500" w:type="dxa"/>
            <w:vAlign w:val="center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Содержание и речь</w:t>
            </w:r>
          </w:p>
        </w:tc>
        <w:tc>
          <w:tcPr>
            <w:tcW w:w="4680" w:type="dxa"/>
            <w:vAlign w:val="center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Грамотность</w:t>
            </w:r>
          </w:p>
        </w:tc>
      </w:tr>
      <w:tr w:rsidR="007E6E54" w:rsidRPr="00865598" w:rsidTr="005E735C">
        <w:tc>
          <w:tcPr>
            <w:tcW w:w="1128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«5»</w:t>
            </w:r>
          </w:p>
        </w:tc>
        <w:tc>
          <w:tcPr>
            <w:tcW w:w="4500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Содержание работы полностью соответствует теме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Фактические ошибки отсутствуют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Содержание излагается последовательно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отличается богатством словаря, разнообразием используемых синтаксических конструкций, точностью словоупотребления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Достигнуто стилевое единство и выразительность текста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В целом в работе допускается 1 недочет в содержании и 1-2 речевых </w:t>
            </w: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недочета</w:t>
            </w:r>
          </w:p>
        </w:tc>
        <w:tc>
          <w:tcPr>
            <w:tcW w:w="4680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Допускается: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орфографическая,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или 1 пунктуационная, 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1 грамматическая ошибка</w:t>
            </w:r>
          </w:p>
        </w:tc>
      </w:tr>
      <w:tr w:rsidR="007E6E54" w:rsidRPr="00865598" w:rsidTr="005E735C">
        <w:tc>
          <w:tcPr>
            <w:tcW w:w="1128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«4»</w:t>
            </w:r>
          </w:p>
        </w:tc>
        <w:tc>
          <w:tcPr>
            <w:tcW w:w="4500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Содержание работы в основном соответствует теме (имеются незначительные отклонения от темы)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Содержание в основном достоверно, но имеются единичные фактические неточности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имеются незначительные нарушения последовательности в изложении мыслей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лексический и грамматический строй речи достаточно разнообразен, отличается единством и достаточной выразительностью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Стиль работы отличается единством и достаточной выразительностью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В целом в работе допускается не более 2 недочетов в содержании и не более 3-4 речевых недочетов</w:t>
            </w:r>
          </w:p>
        </w:tc>
        <w:tc>
          <w:tcPr>
            <w:tcW w:w="4680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Допускается: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 орфографические и 2 пунктуационные, 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или1 орфографическая и 3 пунктуационные ошибки, 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4 пунктуационные ошибки при отсутствии орфографических ошибок, а также 2 грамматические ошибки</w:t>
            </w:r>
          </w:p>
        </w:tc>
      </w:tr>
      <w:tr w:rsidR="007E6E54" w:rsidRPr="007E6E54" w:rsidTr="005E735C">
        <w:tc>
          <w:tcPr>
            <w:tcW w:w="1128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«3»</w:t>
            </w:r>
          </w:p>
        </w:tc>
        <w:tc>
          <w:tcPr>
            <w:tcW w:w="4500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В работе допущены существенные отклонения от темы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достоверна в главном, но в ней имеются отдельные фактические неточности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Допущены отдельные нарушения последовательности изложения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Беден словарь и однообразны употребляемые синтаксические конструкции, встречается неправильное словоупотребление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-Стиль работы не отличается единством, речь недостаточно выразительна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целом в работе допускается не более 4 недочетов в содержании и не более 5 речевых недочетов</w:t>
            </w:r>
          </w:p>
        </w:tc>
        <w:tc>
          <w:tcPr>
            <w:tcW w:w="4680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Допускается: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 орфографические и 4 пунктуационные ошибки, 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или 3 орфографические ошибки и 5 пунктуационных ошибок, 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7 пунктуационных при отсутствии орфографических ошибок ,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 также 4 грамматические ошибки</w:t>
            </w:r>
          </w:p>
        </w:tc>
      </w:tr>
      <w:tr w:rsidR="007E6E54" w:rsidRPr="007E6E54" w:rsidTr="005E735C">
        <w:tc>
          <w:tcPr>
            <w:tcW w:w="1128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4500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не соответствует теме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Допущено много фактических неточностей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Нарушена последовательность изложения мыслей во всех частях работы, отсутствует связь между ними, работа не соответствует плану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Крайне беден словарь, работа написана короткими однотипными предложениями со слабовыраженной связью между ними, часты случаи неправильного словоупотребления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Нарушено стилевое единство текста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целом в работе допущено более 6 </w:t>
            </w: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недочетов в содержании и до 7 недочетов речевых</w:t>
            </w:r>
          </w:p>
        </w:tc>
        <w:tc>
          <w:tcPr>
            <w:tcW w:w="4680" w:type="dxa"/>
          </w:tcPr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Допускается: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 орфографических и 7 пунктуационных ошибок,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или 6 орфографических и 8 пунктуационных ошибок, 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 орфографических и 9 пунктуационных ошибок,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8 орфографических и 6 пунктуационных ошибок,</w:t>
            </w:r>
          </w:p>
          <w:p w:rsidR="007E6E54" w:rsidRPr="007E6E54" w:rsidRDefault="007E6E54" w:rsidP="007E6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6E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 также 7 грамматических ошибок</w:t>
            </w:r>
          </w:p>
        </w:tc>
      </w:tr>
    </w:tbl>
    <w:p w:rsidR="007E6E54" w:rsidRPr="007E6E54" w:rsidRDefault="007E6E54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7E6E54" w:rsidRPr="007E6E54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23FC9" w:rsidRDefault="007E6E54" w:rsidP="007E6E54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2</w:t>
      </w:r>
    </w:p>
    <w:p w:rsidR="007E6E54" w:rsidRPr="007E6E54" w:rsidRDefault="007E6E54" w:rsidP="007E6E54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График контрольных работ и проверочных работ на 2023-2024 год </w:t>
      </w:r>
    </w:p>
    <w:p w:rsidR="007E6E54" w:rsidRPr="007E6E54" w:rsidRDefault="007E6E54" w:rsidP="007E6E54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E54">
        <w:rPr>
          <w:rFonts w:ascii="Times New Roman" w:hAnsi="Times New Roman" w:cs="Times New Roman"/>
          <w:b/>
          <w:sz w:val="24"/>
          <w:szCs w:val="24"/>
          <w:lang w:val="ru-RU"/>
        </w:rPr>
        <w:t>(согласно рабочей программы педагогов)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983"/>
        <w:gridCol w:w="5179"/>
        <w:gridCol w:w="3081"/>
      </w:tblGrid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 xml:space="preserve">Предмет. Виды работ </w:t>
            </w:r>
          </w:p>
        </w:tc>
        <w:tc>
          <w:tcPr>
            <w:tcW w:w="3081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3081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Контрольная работа /проверочная работа /диктант</w:t>
            </w:r>
          </w:p>
        </w:tc>
        <w:tc>
          <w:tcPr>
            <w:tcW w:w="3081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Вторая неделя сентября</w:t>
            </w:r>
          </w:p>
        </w:tc>
      </w:tr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Сочинение на тему</w:t>
            </w:r>
          </w:p>
        </w:tc>
        <w:tc>
          <w:tcPr>
            <w:tcW w:w="3081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неделя октября</w:t>
            </w:r>
          </w:p>
        </w:tc>
      </w:tr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3081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Четвертая неделя октября</w:t>
            </w:r>
          </w:p>
        </w:tc>
      </w:tr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3081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неделя декабря</w:t>
            </w:r>
          </w:p>
        </w:tc>
      </w:tr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3081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 неделя января</w:t>
            </w:r>
          </w:p>
        </w:tc>
      </w:tr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3081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Пятая неделя января</w:t>
            </w:r>
          </w:p>
        </w:tc>
      </w:tr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3081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неделя марта</w:t>
            </w:r>
          </w:p>
        </w:tc>
      </w:tr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на тему</w:t>
            </w:r>
          </w:p>
        </w:tc>
        <w:tc>
          <w:tcPr>
            <w:tcW w:w="3081" w:type="dxa"/>
          </w:tcPr>
          <w:p w:rsidR="007E6E54" w:rsidRPr="007E6E54" w:rsidRDefault="000D5670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неделя апреля</w:t>
            </w:r>
          </w:p>
        </w:tc>
      </w:tr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3081" w:type="dxa"/>
          </w:tcPr>
          <w:p w:rsidR="007E6E54" w:rsidRPr="007E6E54" w:rsidRDefault="000D5670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неделя мая</w:t>
            </w:r>
          </w:p>
        </w:tc>
      </w:tr>
      <w:tr w:rsidR="007E6E54" w:rsidRPr="007E6E54" w:rsidTr="005E735C">
        <w:tc>
          <w:tcPr>
            <w:tcW w:w="983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E6E54" w:rsidRPr="007E6E54" w:rsidRDefault="007E6E54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5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8 класса</w:t>
            </w:r>
          </w:p>
        </w:tc>
        <w:tc>
          <w:tcPr>
            <w:tcW w:w="3081" w:type="dxa"/>
          </w:tcPr>
          <w:p w:rsidR="007E6E54" w:rsidRPr="007E6E54" w:rsidRDefault="000D5670" w:rsidP="007E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 неделя мая</w:t>
            </w:r>
          </w:p>
        </w:tc>
      </w:tr>
    </w:tbl>
    <w:p w:rsidR="007E6E54" w:rsidRPr="007E6E54" w:rsidRDefault="007E6E54" w:rsidP="007E6E54">
      <w:pPr>
        <w:spacing w:after="160" w:line="259" w:lineRule="auto"/>
        <w:rPr>
          <w:lang w:val="ru-RU"/>
        </w:rPr>
      </w:pPr>
    </w:p>
    <w:p w:rsidR="007E6E54" w:rsidRDefault="007E6E54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670" w:rsidRPr="000D5670" w:rsidRDefault="000D5670" w:rsidP="000D5670">
      <w:pPr>
        <w:spacing w:after="160" w:line="259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567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3</w:t>
      </w:r>
    </w:p>
    <w:p w:rsidR="000D5670" w:rsidRPr="000D5670" w:rsidRDefault="000D5670" w:rsidP="000D5670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D5670">
        <w:rPr>
          <w:rFonts w:ascii="Times New Roman" w:hAnsi="Times New Roman" w:cs="Times New Roman"/>
          <w:sz w:val="24"/>
          <w:szCs w:val="24"/>
          <w:lang w:val="ru-RU"/>
        </w:rPr>
        <w:t>Лист корректировки рабочей программы</w:t>
      </w:r>
    </w:p>
    <w:p w:rsidR="000D5670" w:rsidRPr="000D5670" w:rsidRDefault="000D5670" w:rsidP="000D5670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 предмету «Русский язык» 8</w:t>
      </w:r>
      <w:r w:rsidRPr="000D5670">
        <w:rPr>
          <w:rFonts w:ascii="Times New Roman" w:hAnsi="Times New Roman" w:cs="Times New Roman"/>
          <w:sz w:val="24"/>
          <w:szCs w:val="24"/>
          <w:lang w:val="ru-RU"/>
        </w:rPr>
        <w:t xml:space="preserve"> класс в 2023-2024 учебном году</w:t>
      </w:r>
    </w:p>
    <w:p w:rsidR="000D5670" w:rsidRPr="000D5670" w:rsidRDefault="000D5670" w:rsidP="000D567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5670">
        <w:rPr>
          <w:rFonts w:ascii="Times New Roman" w:hAnsi="Times New Roman" w:cs="Times New Roman"/>
          <w:sz w:val="24"/>
          <w:szCs w:val="24"/>
          <w:lang w:val="ru-RU"/>
        </w:rPr>
        <w:t>учителя _______________________________________</w:t>
      </w:r>
    </w:p>
    <w:p w:rsidR="000D5670" w:rsidRPr="000D5670" w:rsidRDefault="000D5670" w:rsidP="000D567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5670">
        <w:rPr>
          <w:rFonts w:ascii="Times New Roman" w:hAnsi="Times New Roman" w:cs="Times New Roman"/>
          <w:sz w:val="24"/>
          <w:szCs w:val="24"/>
          <w:lang w:val="ru-RU"/>
        </w:rPr>
        <w:t>На основании расхождения количества учебных часов, предусмотренных рабочей, и</w:t>
      </w:r>
    </w:p>
    <w:p w:rsidR="000D5670" w:rsidRPr="000D5670" w:rsidRDefault="000D5670" w:rsidP="000D567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5670">
        <w:rPr>
          <w:rFonts w:ascii="Times New Roman" w:hAnsi="Times New Roman" w:cs="Times New Roman"/>
          <w:sz w:val="24"/>
          <w:szCs w:val="24"/>
          <w:lang w:val="ru-RU"/>
        </w:rPr>
        <w:t>фактическим количеством проведённых учебных уроков на _______учебный</w:t>
      </w:r>
    </w:p>
    <w:p w:rsidR="000D5670" w:rsidRPr="000D5670" w:rsidRDefault="000D5670" w:rsidP="000D567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5670">
        <w:rPr>
          <w:rFonts w:ascii="Times New Roman" w:hAnsi="Times New Roman" w:cs="Times New Roman"/>
          <w:sz w:val="24"/>
          <w:szCs w:val="24"/>
          <w:lang w:val="ru-RU"/>
        </w:rPr>
        <w:t>год в рабочую программу по предмету внесены следующие изменения:</w:t>
      </w:r>
    </w:p>
    <w:tbl>
      <w:tblPr>
        <w:tblStyle w:val="21"/>
        <w:tblW w:w="10314" w:type="dxa"/>
        <w:tblInd w:w="-567" w:type="dxa"/>
        <w:tblLook w:val="04A0" w:firstRow="1" w:lastRow="0" w:firstColumn="1" w:lastColumn="0" w:noHBand="0" w:noVBand="1"/>
      </w:tblPr>
      <w:tblGrid>
        <w:gridCol w:w="1363"/>
        <w:gridCol w:w="1360"/>
        <w:gridCol w:w="1353"/>
        <w:gridCol w:w="1357"/>
        <w:gridCol w:w="1407"/>
        <w:gridCol w:w="1637"/>
        <w:gridCol w:w="1837"/>
      </w:tblGrid>
      <w:tr w:rsidR="000D5670" w:rsidRPr="000D5670" w:rsidTr="005E735C">
        <w:tc>
          <w:tcPr>
            <w:tcW w:w="1367" w:type="dxa"/>
            <w:vMerge w:val="restart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урока по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скому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анию</w:t>
            </w:r>
          </w:p>
        </w:tc>
        <w:tc>
          <w:tcPr>
            <w:tcW w:w="2734" w:type="dxa"/>
            <w:gridSpan w:val="2"/>
            <w:vMerge w:val="restart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  по тематическому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планированию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 w:val="restart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уроков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 w:val="restart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фактически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проведено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79" w:type="dxa"/>
            <w:gridSpan w:val="2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Внесенные изменения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5670" w:rsidRPr="00865598" w:rsidTr="005E735C">
        <w:tc>
          <w:tcPr>
            <w:tcW w:w="1367" w:type="dxa"/>
            <w:vMerge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4" w:type="dxa"/>
            <w:gridSpan w:val="2"/>
            <w:vMerge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сокращённых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 за счет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повторения</w:t>
            </w:r>
          </w:p>
        </w:tc>
        <w:tc>
          <w:tcPr>
            <w:tcW w:w="1842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сокращённых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 за счет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5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объединения тем</w:t>
            </w:r>
          </w:p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5670" w:rsidRPr="00865598" w:rsidTr="005E735C"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5670" w:rsidRPr="00865598" w:rsidTr="005E735C"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5670" w:rsidRPr="00865598" w:rsidTr="005E735C"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37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</w:tcPr>
          <w:p w:rsidR="000D5670" w:rsidRPr="000D5670" w:rsidRDefault="000D5670" w:rsidP="000D567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0D5670" w:rsidRPr="007E6E54" w:rsidRDefault="000D5670" w:rsidP="007E6E5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D5670" w:rsidRPr="007E6E5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D19" w:rsidRDefault="00A72D19" w:rsidP="007E6E54">
      <w:pPr>
        <w:spacing w:after="0" w:line="240" w:lineRule="auto"/>
      </w:pPr>
      <w:r>
        <w:separator/>
      </w:r>
    </w:p>
  </w:endnote>
  <w:endnote w:type="continuationSeparator" w:id="0">
    <w:p w:rsidR="00A72D19" w:rsidRDefault="00A72D19" w:rsidP="007E6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D19" w:rsidRDefault="00A72D19" w:rsidP="007E6E54">
      <w:pPr>
        <w:spacing w:after="0" w:line="240" w:lineRule="auto"/>
      </w:pPr>
      <w:r>
        <w:separator/>
      </w:r>
    </w:p>
  </w:footnote>
  <w:footnote w:type="continuationSeparator" w:id="0">
    <w:p w:rsidR="00A72D19" w:rsidRDefault="00A72D19" w:rsidP="007E6E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A62DD"/>
    <w:multiLevelType w:val="hybridMultilevel"/>
    <w:tmpl w:val="65587C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98758B"/>
    <w:multiLevelType w:val="hybridMultilevel"/>
    <w:tmpl w:val="A732D40E"/>
    <w:lvl w:ilvl="0" w:tplc="8FBECDB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C413903"/>
    <w:multiLevelType w:val="hybridMultilevel"/>
    <w:tmpl w:val="03C4CF96"/>
    <w:lvl w:ilvl="0" w:tplc="99DC0F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9528A9"/>
    <w:multiLevelType w:val="hybridMultilevel"/>
    <w:tmpl w:val="F216D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F0BC9"/>
    <w:rsid w:val="000D5670"/>
    <w:rsid w:val="001A7DBA"/>
    <w:rsid w:val="003E58B3"/>
    <w:rsid w:val="004B37F2"/>
    <w:rsid w:val="004F0BC9"/>
    <w:rsid w:val="005E735C"/>
    <w:rsid w:val="00664909"/>
    <w:rsid w:val="007E6E54"/>
    <w:rsid w:val="00865598"/>
    <w:rsid w:val="00923FC9"/>
    <w:rsid w:val="00A72D19"/>
    <w:rsid w:val="00AD65D2"/>
    <w:rsid w:val="00B13354"/>
    <w:rsid w:val="00DA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277C"/>
  <w15:docId w15:val="{D5889D4F-088B-4869-A7C0-225EEE28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7E6E54"/>
  </w:style>
  <w:style w:type="table" w:customStyle="1" w:styleId="12">
    <w:name w:val="Сетка таблицы1"/>
    <w:basedOn w:val="a1"/>
    <w:next w:val="ac"/>
    <w:rsid w:val="007E6E5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7E6E5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7E6E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7E6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E6E54"/>
  </w:style>
  <w:style w:type="table" w:customStyle="1" w:styleId="100">
    <w:name w:val="Сетка таблицы10"/>
    <w:basedOn w:val="a1"/>
    <w:next w:val="ac"/>
    <w:uiPriority w:val="39"/>
    <w:rsid w:val="007E6E5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uiPriority w:val="59"/>
    <w:rsid w:val="000D56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4B3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3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ba98208" TargetMode="External"/><Relationship Id="rId21" Type="http://schemas.openxmlformats.org/officeDocument/2006/relationships/hyperlink" Target="https://m.edsoo.ru/7f417922" TargetMode="External"/><Relationship Id="rId34" Type="http://schemas.openxmlformats.org/officeDocument/2006/relationships/hyperlink" Target="https://m.edsoo.ru/fba99f9a" TargetMode="External"/><Relationship Id="rId42" Type="http://schemas.openxmlformats.org/officeDocument/2006/relationships/hyperlink" Target="https://m.edsoo.ru/fba9b53e" TargetMode="External"/><Relationship Id="rId47" Type="http://schemas.openxmlformats.org/officeDocument/2006/relationships/hyperlink" Target="https://m.edsoo.ru/fba9bdae" TargetMode="External"/><Relationship Id="rId50" Type="http://schemas.openxmlformats.org/officeDocument/2006/relationships/hyperlink" Target="https://m.edsoo.ru/fba9c42a" TargetMode="External"/><Relationship Id="rId55" Type="http://schemas.openxmlformats.org/officeDocument/2006/relationships/hyperlink" Target="https://m.edsoo.ru/fba9d1cc" TargetMode="External"/><Relationship Id="rId63" Type="http://schemas.openxmlformats.org/officeDocument/2006/relationships/hyperlink" Target="https://m.edsoo.ru/fba9e4be" TargetMode="External"/><Relationship Id="rId68" Type="http://schemas.openxmlformats.org/officeDocument/2006/relationships/hyperlink" Target="https://m.edsoo.ru/fba9e98c" TargetMode="External"/><Relationship Id="rId76" Type="http://schemas.openxmlformats.org/officeDocument/2006/relationships/hyperlink" Target="https://m.edsoo.ru/fbaa035e" TargetMode="External"/><Relationship Id="rId84" Type="http://schemas.openxmlformats.org/officeDocument/2006/relationships/hyperlink" Target="https://m.edsoo.ru/fbaa13e4" TargetMode="External"/><Relationship Id="rId89" Type="http://schemas.openxmlformats.org/officeDocument/2006/relationships/hyperlink" Target="https://m.edsoo.ru/fbaa1e84" TargetMode="External"/><Relationship Id="rId97" Type="http://schemas.openxmlformats.org/officeDocument/2006/relationships/theme" Target="theme/theme1.xml"/><Relationship Id="rId7" Type="http://schemas.openxmlformats.org/officeDocument/2006/relationships/image" Target="media/image1.jpg"/><Relationship Id="rId71" Type="http://schemas.openxmlformats.org/officeDocument/2006/relationships/hyperlink" Target="https://m.edsoo.ru/fba9f2f6" TargetMode="External"/><Relationship Id="rId92" Type="http://schemas.openxmlformats.org/officeDocument/2006/relationships/hyperlink" Target="https://m.edsoo.ru/fbaa235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922" TargetMode="External"/><Relationship Id="rId29" Type="http://schemas.openxmlformats.org/officeDocument/2006/relationships/hyperlink" Target="https://m.edsoo.ru/fba9882a" TargetMode="External"/><Relationship Id="rId11" Type="http://schemas.openxmlformats.org/officeDocument/2006/relationships/hyperlink" Target="https://m.edsoo.ru/7f417922" TargetMode="External"/><Relationship Id="rId24" Type="http://schemas.openxmlformats.org/officeDocument/2006/relationships/hyperlink" Target="https://m.edsoo.ru/fba97dee" TargetMode="External"/><Relationship Id="rId32" Type="http://schemas.openxmlformats.org/officeDocument/2006/relationships/hyperlink" Target="https://m.edsoo.ru/fba99270" TargetMode="External"/><Relationship Id="rId37" Type="http://schemas.openxmlformats.org/officeDocument/2006/relationships/hyperlink" Target="https://m.edsoo.ru/fba9a81e" TargetMode="External"/><Relationship Id="rId40" Type="http://schemas.openxmlformats.org/officeDocument/2006/relationships/hyperlink" Target="https://m.edsoo.ru/fba9ae72" TargetMode="External"/><Relationship Id="rId45" Type="http://schemas.openxmlformats.org/officeDocument/2006/relationships/hyperlink" Target="https://m.edsoo.ru/fba9ba0c" TargetMode="External"/><Relationship Id="rId53" Type="http://schemas.openxmlformats.org/officeDocument/2006/relationships/hyperlink" Target="https://m.edsoo.ru/fba9c966" TargetMode="External"/><Relationship Id="rId58" Type="http://schemas.openxmlformats.org/officeDocument/2006/relationships/hyperlink" Target="https://m.edsoo.ru/fba9d672" TargetMode="External"/><Relationship Id="rId66" Type="http://schemas.openxmlformats.org/officeDocument/2006/relationships/hyperlink" Target="https://m.edsoo.ru/fba9ecd4" TargetMode="External"/><Relationship Id="rId74" Type="http://schemas.openxmlformats.org/officeDocument/2006/relationships/hyperlink" Target="https://m.edsoo.ru/fba9ff30" TargetMode="External"/><Relationship Id="rId79" Type="http://schemas.openxmlformats.org/officeDocument/2006/relationships/hyperlink" Target="https://m.edsoo.ru/fbaa0818" TargetMode="External"/><Relationship Id="rId87" Type="http://schemas.openxmlformats.org/officeDocument/2006/relationships/hyperlink" Target="https://m.edsoo.ru/fbaa17c2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fba9e248" TargetMode="External"/><Relationship Id="rId82" Type="http://schemas.openxmlformats.org/officeDocument/2006/relationships/hyperlink" Target="https://m.edsoo.ru/fbaa0c8c" TargetMode="External"/><Relationship Id="rId90" Type="http://schemas.openxmlformats.org/officeDocument/2006/relationships/hyperlink" Target="https://m.edsoo.ru/fbaa210e" TargetMode="External"/><Relationship Id="rId95" Type="http://schemas.openxmlformats.org/officeDocument/2006/relationships/hyperlink" Target="https://m.edsoo.ru/fbaa26a4" TargetMode="External"/><Relationship Id="rId1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Relationship Id="rId22" Type="http://schemas.openxmlformats.org/officeDocument/2006/relationships/hyperlink" Target="https://m.edsoo.ru/7f417922" TargetMode="External"/><Relationship Id="rId27" Type="http://schemas.openxmlformats.org/officeDocument/2006/relationships/hyperlink" Target="https://m.edsoo.ru/fba98492" TargetMode="External"/><Relationship Id="rId30" Type="http://schemas.openxmlformats.org/officeDocument/2006/relationships/hyperlink" Target="https://m.edsoo.ru/fba98c3a" TargetMode="External"/><Relationship Id="rId35" Type="http://schemas.openxmlformats.org/officeDocument/2006/relationships/hyperlink" Target="https://m.edsoo.ru/fba99c0c" TargetMode="External"/><Relationship Id="rId43" Type="http://schemas.openxmlformats.org/officeDocument/2006/relationships/hyperlink" Target="https://m.edsoo.ru/fba9b6e2" TargetMode="External"/><Relationship Id="rId48" Type="http://schemas.openxmlformats.org/officeDocument/2006/relationships/hyperlink" Target="https://m.edsoo.ru/fba9bf5c" TargetMode="External"/><Relationship Id="rId56" Type="http://schemas.openxmlformats.org/officeDocument/2006/relationships/hyperlink" Target="https://m.edsoo.ru/fba9d44c" TargetMode="External"/><Relationship Id="rId64" Type="http://schemas.openxmlformats.org/officeDocument/2006/relationships/hyperlink" Target="https://m.edsoo.ru/fba9e5cc" TargetMode="External"/><Relationship Id="rId69" Type="http://schemas.openxmlformats.org/officeDocument/2006/relationships/hyperlink" Target="https://m.edsoo.ru/fba9edf6" TargetMode="External"/><Relationship Id="rId77" Type="http://schemas.openxmlformats.org/officeDocument/2006/relationships/hyperlink" Target="https://m.edsoo.ru/fbaa05a2" TargetMode="External"/><Relationship Id="rId8" Type="http://schemas.openxmlformats.org/officeDocument/2006/relationships/hyperlink" Target="https://m.edsoo.ru/7f417922" TargetMode="External"/><Relationship Id="rId51" Type="http://schemas.openxmlformats.org/officeDocument/2006/relationships/hyperlink" Target="https://m.edsoo.ru/fba9c5b0" TargetMode="External"/><Relationship Id="rId72" Type="http://schemas.openxmlformats.org/officeDocument/2006/relationships/hyperlink" Target="https://m.edsoo.ru/fba9f418" TargetMode="External"/><Relationship Id="rId80" Type="http://schemas.openxmlformats.org/officeDocument/2006/relationships/hyperlink" Target="https://m.edsoo.ru/fbaa0a48" TargetMode="External"/><Relationship Id="rId85" Type="http://schemas.openxmlformats.org/officeDocument/2006/relationships/hyperlink" Target="https://m.edsoo.ru/fbaa154c" TargetMode="External"/><Relationship Id="rId93" Type="http://schemas.openxmlformats.org/officeDocument/2006/relationships/hyperlink" Target="https://m.edsoo.ru/fbaa247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922" TargetMode="External"/><Relationship Id="rId17" Type="http://schemas.openxmlformats.org/officeDocument/2006/relationships/hyperlink" Target="https://m.edsoo.ru/7f417922" TargetMode="External"/><Relationship Id="rId25" Type="http://schemas.openxmlformats.org/officeDocument/2006/relationships/hyperlink" Target="https://m.edsoo.ru/fba97f9c" TargetMode="External"/><Relationship Id="rId33" Type="http://schemas.openxmlformats.org/officeDocument/2006/relationships/hyperlink" Target="https://m.edsoo.ru/fba99ad6" TargetMode="External"/><Relationship Id="rId38" Type="http://schemas.openxmlformats.org/officeDocument/2006/relationships/hyperlink" Target="https://m.edsoo.ru/fba9a9a4" TargetMode="External"/><Relationship Id="rId46" Type="http://schemas.openxmlformats.org/officeDocument/2006/relationships/hyperlink" Target="https://m.edsoo.ru/fba9bb88" TargetMode="External"/><Relationship Id="rId59" Type="http://schemas.openxmlformats.org/officeDocument/2006/relationships/hyperlink" Target="https://m.edsoo.ru/fba9d794" TargetMode="External"/><Relationship Id="rId67" Type="http://schemas.openxmlformats.org/officeDocument/2006/relationships/hyperlink" Target="https://m.edsoo.ru/fba9e860" TargetMode="External"/><Relationship Id="rId20" Type="http://schemas.openxmlformats.org/officeDocument/2006/relationships/hyperlink" Target="https://m.edsoo.ru/7f417922" TargetMode="External"/><Relationship Id="rId41" Type="http://schemas.openxmlformats.org/officeDocument/2006/relationships/hyperlink" Target="https://m.edsoo.ru/fba9b228" TargetMode="External"/><Relationship Id="rId54" Type="http://schemas.openxmlformats.org/officeDocument/2006/relationships/hyperlink" Target="https://m.edsoo.ru/fba9caec" TargetMode="External"/><Relationship Id="rId62" Type="http://schemas.openxmlformats.org/officeDocument/2006/relationships/hyperlink" Target="https://m.edsoo.ru/fba9e392" TargetMode="External"/><Relationship Id="rId70" Type="http://schemas.openxmlformats.org/officeDocument/2006/relationships/hyperlink" Target="https://m.edsoo.ru/fba9f1de" TargetMode="External"/><Relationship Id="rId75" Type="http://schemas.openxmlformats.org/officeDocument/2006/relationships/hyperlink" Target="https://m.edsoo.ru/fbaa0052" TargetMode="External"/><Relationship Id="rId83" Type="http://schemas.openxmlformats.org/officeDocument/2006/relationships/hyperlink" Target="https://m.edsoo.ru/fbaa1268" TargetMode="External"/><Relationship Id="rId88" Type="http://schemas.openxmlformats.org/officeDocument/2006/relationships/hyperlink" Target="https://m.edsoo.ru/fbaa1b82" TargetMode="External"/><Relationship Id="rId91" Type="http://schemas.openxmlformats.org/officeDocument/2006/relationships/hyperlink" Target="https://m.edsoo.ru/fbaa223a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7922" TargetMode="External"/><Relationship Id="rId23" Type="http://schemas.openxmlformats.org/officeDocument/2006/relationships/hyperlink" Target="https://m.edsoo.ru/7f417922" TargetMode="External"/><Relationship Id="rId28" Type="http://schemas.openxmlformats.org/officeDocument/2006/relationships/hyperlink" Target="https://m.edsoo.ru/fba98686" TargetMode="External"/><Relationship Id="rId36" Type="http://schemas.openxmlformats.org/officeDocument/2006/relationships/hyperlink" Target="https://m.edsoo.ru/fba98ff0" TargetMode="External"/><Relationship Id="rId49" Type="http://schemas.openxmlformats.org/officeDocument/2006/relationships/hyperlink" Target="https://m.edsoo.ru/fba9c286" TargetMode="External"/><Relationship Id="rId57" Type="http://schemas.openxmlformats.org/officeDocument/2006/relationships/hyperlink" Target="https://m.edsoo.ru/fba9d564" TargetMode="External"/><Relationship Id="rId10" Type="http://schemas.openxmlformats.org/officeDocument/2006/relationships/hyperlink" Target="https://m.edsoo.ru/7f417922" TargetMode="External"/><Relationship Id="rId31" Type="http://schemas.openxmlformats.org/officeDocument/2006/relationships/hyperlink" Target="https://m.edsoo.ru/fba98e2e" TargetMode="External"/><Relationship Id="rId44" Type="http://schemas.openxmlformats.org/officeDocument/2006/relationships/hyperlink" Target="https://m.edsoo.ru/fba9b87c" TargetMode="External"/><Relationship Id="rId52" Type="http://schemas.openxmlformats.org/officeDocument/2006/relationships/hyperlink" Target="https://m.edsoo.ru/fba9c736" TargetMode="External"/><Relationship Id="rId60" Type="http://schemas.openxmlformats.org/officeDocument/2006/relationships/hyperlink" Target="https://m.edsoo.ru/fba9e068" TargetMode="External"/><Relationship Id="rId65" Type="http://schemas.openxmlformats.org/officeDocument/2006/relationships/hyperlink" Target="https://m.edsoo.ru/fba9e73e" TargetMode="External"/><Relationship Id="rId73" Type="http://schemas.openxmlformats.org/officeDocument/2006/relationships/hyperlink" Target="https://m.edsoo.ru/fba9fc10" TargetMode="External"/><Relationship Id="rId78" Type="http://schemas.openxmlformats.org/officeDocument/2006/relationships/hyperlink" Target="https://m.edsoo.ru/fbaa070a" TargetMode="External"/><Relationship Id="rId81" Type="http://schemas.openxmlformats.org/officeDocument/2006/relationships/hyperlink" Target="https://m.edsoo.ru/fbaa0b60" TargetMode="External"/><Relationship Id="rId86" Type="http://schemas.openxmlformats.org/officeDocument/2006/relationships/hyperlink" Target="https://m.edsoo.ru/fbaa1664" TargetMode="External"/><Relationship Id="rId94" Type="http://schemas.openxmlformats.org/officeDocument/2006/relationships/hyperlink" Target="https://m.edsoo.ru/fbaa2a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922" TargetMode="External"/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39" Type="http://schemas.openxmlformats.org/officeDocument/2006/relationships/hyperlink" Target="https://m.edsoo.ru/fba9ab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13393</Words>
  <Characters>76344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9</cp:revision>
  <cp:lastPrinted>2023-09-19T03:51:00Z</cp:lastPrinted>
  <dcterms:created xsi:type="dcterms:W3CDTF">2023-08-18T10:35:00Z</dcterms:created>
  <dcterms:modified xsi:type="dcterms:W3CDTF">2023-10-30T04:48:00Z</dcterms:modified>
</cp:coreProperties>
</file>